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Інсталяція омели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Олег Коцарев</w:t>
      </w:r>
    </w:p>
    <w:p>
      <w:pPr/>
      <w:r>
        <w:rPr/>
        <w:t xml:space="preserve">бігла снігом, лишаючи гіперреалістичні сліди,</w:t>
      </w:r>
    </w:p>
    <w:p>
      <w:pPr/>
      <w:r>
        <w:rPr/>
        <w:t xml:space="preserve">спинялася перед маленьким дивом –</w:t>
      </w:r>
    </w:p>
    <w:p>
      <w:pPr/>
      <w:r>
        <w:rPr/>
        <w:t xml:space="preserve">гордовитою</w:t>
      </w:r>
    </w:p>
    <w:p>
      <w:pPr/>
      <w:r>
        <w:rPr/>
        <w:t xml:space="preserve">інсталяцією омели</w:t>
      </w:r>
    </w:p>
    <w:p>
      <w:pPr/>
      <w:r>
        <w:rPr/>
        <w:t xml:space="preserve">на реторті гілки берези,</w:t>
      </w:r>
    </w:p>
    <w:p>
      <w:pPr/>
      <w:r>
        <w:rPr/>
        <w:t xml:space="preserve">бігла, розгойдуючи</w:t>
      </w:r>
    </w:p>
    <w:p>
      <w:pPr/>
      <w:r>
        <w:rPr/>
        <w:t xml:space="preserve">ледь діткнуті бродінням</w:t>
      </w:r>
    </w:p>
    <w:p>
      <w:pPr/>
      <w:r>
        <w:rPr/>
        <w:t xml:space="preserve">омелині білі ліхтарики,</w:t>
      </w:r>
    </w:p>
    <w:p>
      <w:pPr/>
      <w:r>
        <w:rPr/>
        <w:t xml:space="preserve">стояла посеред кімнати долини,</w:t>
      </w:r>
    </w:p>
    <w:p>
      <w:pPr/>
      <w:r>
        <w:rPr/>
        <w:t xml:space="preserve">де світ намагається</w:t>
      </w:r>
    </w:p>
    <w:p>
      <w:pPr/>
      <w:r>
        <w:rPr/>
        <w:t xml:space="preserve">тамувати колір,</w:t>
      </w:r>
    </w:p>
    <w:p>
      <w:pPr/>
      <w:r>
        <w:rPr/>
        <w:t xml:space="preserve">у нерухомій руці</w:t>
      </w:r>
    </w:p>
    <w:p>
      <w:pPr/>
      <w:r>
        <w:rPr/>
        <w:t xml:space="preserve">тримала омелу,</w:t>
      </w:r>
    </w:p>
    <w:p>
      <w:pPr/>
      <w:r>
        <w:rPr/>
        <w:t xml:space="preserve">чекаючи омелюхів у гості,</w:t>
      </w:r>
    </w:p>
    <w:p>
      <w:pPr/>
      <w:r>
        <w:rPr/>
        <w:t xml:space="preserve">сміялася, що в нас</w:t>
      </w:r>
    </w:p>
    <w:p>
      <w:pPr/>
      <w:r>
        <w:rPr/>
        <w:t xml:space="preserve">звали цю гостролисту сферу "відьмою"</w:t>
      </w:r>
    </w:p>
    <w:p>
      <w:pPr/>
      <w:r>
        <w:rPr/>
        <w:t xml:space="preserve">– людина</w:t>
      </w:r>
    </w:p>
    <w:p>
      <w:pPr/>
      <w:r>
        <w:rPr/>
        <w:t xml:space="preserve">з моїми літерами у прізвищі,</w:t>
      </w:r>
    </w:p>
    <w:p>
      <w:pPr/>
      <w:r>
        <w:rPr/>
        <w:t xml:space="preserve">з чужою омелою у руках.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Інсталяція омели — Олег Коцарев</dc:title>
  <dc:description/>
  <dc:subject/>
  <cp:keywords/>
  <cp:category/>
  <cp:lastModifiedBy/>
  <dcterms:created xsi:type="dcterms:W3CDTF">2025-01-21T09:10:58+00:00</dcterms:created>
  <dcterms:modified xsi:type="dcterms:W3CDTF">2025-01-21T09:10:58+00:00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