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Я гасаю</w:t>
      </w:r>
    </w:p>
    <w:p>
      <w:pPr/>
      <w:r>
        <w:rPr/>
        <w:t xml:space="preserve">У морі каміння</w:t>
      </w:r>
    </w:p>
    <w:p>
      <w:pPr/>
      <w:r>
        <w:rPr/>
        <w:t xml:space="preserve">Й не дуже розлогих</w:t>
      </w:r>
    </w:p>
    <w:p>
      <w:pPr/>
      <w:r>
        <w:rPr/>
        <w:t xml:space="preserve">Невисоких дерев.</w:t>
      </w:r>
    </w:p>
    <w:p>
      <w:pPr/>
      <w:r>
        <w:rPr/>
        <w:t xml:space="preserve">Я хапаюсь за гілки,</w:t>
      </w:r>
    </w:p>
    <w:p>
      <w:pPr/>
      <w:r>
        <w:rPr/>
        <w:t xml:space="preserve">Кусаю</w:t>
      </w:r>
    </w:p>
    <w:p>
      <w:pPr/>
      <w:r>
        <w:rPr/>
        <w:t xml:space="preserve">Вперемішку із листям</w:t>
      </w:r>
    </w:p>
    <w:p>
      <w:pPr/>
      <w:r>
        <w:rPr/>
        <w:t xml:space="preserve">Кусючі сонечка-вишні,</w:t>
      </w:r>
    </w:p>
    <w:p>
      <w:pPr/>
      <w:r>
        <w:rPr/>
        <w:t xml:space="preserve">Що гойдаються так соковито.</w:t>
      </w:r>
    </w:p>
    <w:p>
      <w:pPr/>
      <w:r>
        <w:rPr/>
        <w:t xml:space="preserve">Я по-своєму щасливий,</w:t>
      </w:r>
    </w:p>
    <w:p>
      <w:pPr/>
      <w:r>
        <w:rPr/>
        <w:t xml:space="preserve">Я не засуджую себе.</w:t>
      </w:r>
    </w:p>
    <w:p>
      <w:pPr/>
    </w:p>
    <w:p>
      <w:pPr/>
      <w:r>
        <w:rPr/>
        <w:t xml:space="preserve">7 травня.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Вишні — Олег Коцарев</dc:title>
  <dc:description/>
  <dc:subject/>
  <cp:keywords/>
  <cp:category/>
  <cp:lastModifiedBy/>
  <dcterms:created xsi:type="dcterms:W3CDTF">2025-01-21T09:10:55+00:00</dcterms:created>
  <dcterms:modified xsi:type="dcterms:W3CDTF">2025-01-21T09:10:55+00:00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