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Мудра голка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Марійка любила дивитись, як мама вишиває квіти. Червона нитка до зеленої, до жовтої... Так гарно виходить. Чорнобривці, айстри, волошки, барвінок...</w:t>
      </w:r>
    </w:p>
    <w:p>
      <w:pPr/>
      <w:r>
        <w:rPr/>
        <w:t xml:space="preserve">— Мамо, дай мені голку, полотна і ниток. Я теж хочу вишивати, — якось попросила Марійка.</w:t>
      </w:r>
    </w:p>
    <w:p>
      <w:pPr/>
      <w:r>
        <w:rPr/>
        <w:t xml:space="preserve">— Ти ще мала, пальчики поколеш.</w:t>
      </w:r>
    </w:p>
    <w:p>
      <w:pPr/>
      <w:r>
        <w:rPr/>
        <w:t xml:space="preserve">— От і не мала, от і не поколю! — запевнила дівчинка. — Хіба я не знаю, що не пальчики, а полотно треба колоти?</w:t>
      </w:r>
    </w:p>
    <w:p>
      <w:pPr/>
      <w:r>
        <w:rPr/>
        <w:t xml:space="preserve">— Ну, добре. — Мама відрізала ножицями шматок білої тканини, дала голку, нитки.</w:t>
      </w:r>
    </w:p>
    <w:p>
      <w:pPr/>
      <w:r>
        <w:rPr/>
        <w:t xml:space="preserve">Раз кольнула Марійка, вдруге. І тут нитка заплуталась.</w:t>
      </w:r>
    </w:p>
    <w:p>
      <w:pPr/>
      <w:r>
        <w:rPr/>
        <w:t xml:space="preserve">Марійка розплутала вузли і подумала: "Мама мудрою голкою вишивала, а мені дала погану. От піде вона до крамниці, візьму її голку і теж гарний рушничок вишию..."</w:t>
      </w:r>
    </w:p>
    <w:p>
      <w:pPr/>
      <w:r>
        <w:rPr/>
        <w:t xml:space="preserve">Пішла мати до крамниці. Марійка мерщій за мудру голку, за полотно. Та не встигла й двічі кольнути, як гострий біль пронизав пальчик. На очах виступили сльози.</w:t>
      </w:r>
    </w:p>
    <w:p>
      <w:pPr/>
      <w:r>
        <w:rPr/>
        <w:t xml:space="preserve">— Мудра, а така колюча!.. — розсердилася дівчинка на материну голку.</w:t>
      </w:r>
    </w:p>
    <w:p>
      <w:pPr/>
      <w:r>
        <w:rPr/>
        <w:t xml:space="preserve">— Чого ти заплакана, Марійко? — повернувшись, запитала мати.</w:t>
      </w:r>
    </w:p>
    <w:p>
      <w:pPr/>
      <w:r>
        <w:rPr/>
        <w:t xml:space="preserve">— Рушничок вишивала. Думала, твоя голка мудра, що такі гарні квіти гаптує... А вона колеться.</w:t>
      </w:r>
    </w:p>
    <w:p>
      <w:pPr/>
      <w:r>
        <w:rPr/>
        <w:t xml:space="preserve">— Всяка голка проворна, коли вона в мудрих пальцях. Бери-но полотно, та не поспішай, а дивися, як треба...</w:t>
      </w:r>
    </w:p>
    <w:p>
      <w:pPr/>
      <w:r>
        <w:rPr/>
        <w:t xml:space="preserve">Надвечір Марійка з матір'ю вишили першу волошку.</w:t>
      </w:r>
    </w:p>
    <w:p>
      <w:pPr/>
      <w:r>
        <w:rPr/>
        <w:t xml:space="preserve">— То хто мудрий? — усміхнулася мати. — Голка чи пальчики?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голка — Андрій М'ястківський</dc:title>
  <dc:description/>
  <dc:subject/>
  <cp:keywords/>
  <cp:category/>
  <cp:lastModifiedBy/>
  <dcterms:created xsi:type="dcterms:W3CDTF">2025-01-21T08:23:11+00:00</dcterms:created>
  <dcterms:modified xsi:type="dcterms:W3CDTF">2025-01-21T08:23:11+00:00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