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 И эта чудесная дева – не тайна:</w:t>
      </w:r>
    </w:p>
    <w:p>
      <w:pPr/>
      <w:r>
        <w:rPr/>
        <w:t xml:space="preserve">Я высказать душу готов…</w:t>
      </w:r>
    </w:p>
    <w:p>
      <w:pPr/>
      <w:r>
        <w:rPr/>
        <w:t xml:space="preserve">Гребенка</w:t>
      </w:r>
    </w:p>
    <w:p>
      <w:pPr/>
      <w:r>
        <w:rPr/>
        <w:t xml:space="preserve">Буває зо мною – наприндюсь мов сич,</w:t>
      </w:r>
    </w:p>
    <w:p>
      <w:pPr/>
      <w:r>
        <w:rPr/>
        <w:t xml:space="preserve">І люльку забуду, і люлька погасне;</w:t>
      </w:r>
    </w:p>
    <w:p>
      <w:pPr/>
      <w:r>
        <w:rPr/>
        <w:t xml:space="preserve">Ще високо сонце – мерещиться ніч,</w:t>
      </w:r>
    </w:p>
    <w:p>
      <w:pPr/>
      <w:r>
        <w:rPr/>
        <w:t xml:space="preserve">На думці ж і небо, і сонечко ясне…</w:t>
      </w:r>
    </w:p>
    <w:p>
      <w:pPr/>
      <w:r>
        <w:rPr/>
        <w:t xml:space="preserve">Під небом тим діда, і брата свого,</w:t>
      </w:r>
    </w:p>
    <w:p>
      <w:pPr/>
      <w:r>
        <w:rPr/>
        <w:t xml:space="preserve">І добрую неню, і рідного батьку</w:t>
      </w:r>
    </w:p>
    <w:p>
      <w:pPr/>
      <w:r>
        <w:rPr/>
        <w:t xml:space="preserve">Колись я покинув; ще мало й того:</w:t>
      </w:r>
    </w:p>
    <w:p>
      <w:pPr/>
      <w:r>
        <w:rPr/>
        <w:t xml:space="preserve">Покинув там гарну дівчину-коханку.</w:t>
      </w:r>
    </w:p>
    <w:p>
      <w:pPr/>
      <w:r>
        <w:rPr/>
        <w:t xml:space="preserve">Мов небо очиці у неї; мов яр</w:t>
      </w:r>
    </w:p>
    <w:p>
      <w:pPr/>
      <w:r>
        <w:rPr/>
        <w:t xml:space="preserve">Зеленая плахта, зеленая юпка;</w:t>
      </w:r>
    </w:p>
    <w:p>
      <w:pPr/>
      <w:r>
        <w:rPr/>
        <w:t xml:space="preserve">Покрімкою, начебто сизая сталь,</w:t>
      </w:r>
    </w:p>
    <w:p>
      <w:pPr/>
      <w:r>
        <w:rPr/>
        <w:t xml:space="preserve">Попідперезалась коханочка-любка;</w:t>
      </w:r>
    </w:p>
    <w:p>
      <w:pPr/>
      <w:r>
        <w:rPr/>
        <w:t xml:space="preserve">Волосся ж то… Боже мій! – що за коса!</w:t>
      </w:r>
    </w:p>
    <w:p>
      <w:pPr/>
      <w:r>
        <w:rPr/>
        <w:t xml:space="preserve">Та пишна, та гарна – мов золото сяє;</w:t>
      </w:r>
    </w:p>
    <w:p>
      <w:pPr/>
      <w:r>
        <w:rPr/>
        <w:t xml:space="preserve">Чистесенький голос, мов тая сльоза, –</w:t>
      </w:r>
    </w:p>
    <w:p>
      <w:pPr/>
      <w:r>
        <w:rPr/>
        <w:t xml:space="preserve">І сльози, мов річки, течуть, як співає.</w:t>
      </w:r>
    </w:p>
    <w:p>
      <w:pPr/>
      <w:r>
        <w:rPr/>
        <w:t xml:space="preserve">Та хто ж ся коханка? – Деревня вона</w:t>
      </w:r>
    </w:p>
    <w:p>
      <w:pPr/>
      <w:r>
        <w:rPr/>
        <w:t xml:space="preserve">Антипівка: там-то колись я родився!</w:t>
      </w:r>
    </w:p>
    <w:p>
      <w:pPr/>
      <w:r>
        <w:rPr/>
        <w:t xml:space="preserve">Лети лиш до неї з Украйни луна,</w:t>
      </w:r>
    </w:p>
    <w:p>
      <w:pPr/>
      <w:r>
        <w:rPr/>
        <w:t xml:space="preserve">І татові, й нені, і їй поклонися.</w:t>
      </w:r>
    </w:p>
    <w:p>
      <w:pPr/>
      <w:r>
        <w:rPr/>
        <w:t xml:space="preserve">Блакитні очиці коханки – отсе ж</w:t>
      </w:r>
    </w:p>
    <w:p>
      <w:pPr/>
      <w:r>
        <w:rPr/>
        <w:t xml:space="preserve">Блакитне антипівське небо так сяє;</w:t>
      </w:r>
    </w:p>
    <w:p>
      <w:pPr/>
      <w:r>
        <w:rPr/>
        <w:t xml:space="preserve">Покрімка, що підперезалася, – се ж</w:t>
      </w:r>
    </w:p>
    <w:p>
      <w:pPr/>
      <w:r>
        <w:rPr/>
        <w:t xml:space="preserve">Бірюча в леваді собі протікає;</w:t>
      </w:r>
    </w:p>
    <w:p>
      <w:pPr/>
      <w:r>
        <w:rPr/>
        <w:t xml:space="preserve">Мов плахта, мов юпка – зелена трава,</w:t>
      </w:r>
    </w:p>
    <w:p>
      <w:pPr/>
      <w:r>
        <w:rPr/>
        <w:t xml:space="preserve">Квітками, мов гильце, розубрана хвацько;</w:t>
      </w:r>
    </w:p>
    <w:p>
      <w:pPr/>
      <w:r>
        <w:rPr/>
        <w:t xml:space="preserve">Мов тая коса у коханки – бува</w:t>
      </w:r>
    </w:p>
    <w:p>
      <w:pPr/>
      <w:r>
        <w:rPr/>
        <w:t xml:space="preserve">Там жита, пшениці і проса багацько;</w:t>
      </w:r>
    </w:p>
    <w:p>
      <w:pPr/>
      <w:r>
        <w:rPr/>
        <w:t xml:space="preserve">Як мати голосить на труннях хлоп'ят,</w:t>
      </w:r>
    </w:p>
    <w:p>
      <w:pPr/>
      <w:r>
        <w:rPr/>
        <w:t xml:space="preserve">Як тяжко та важко каліка співає,</w:t>
      </w:r>
    </w:p>
    <w:p>
      <w:pPr/>
      <w:r>
        <w:rPr/>
        <w:t xml:space="preserve">Так в мене на думці тим часом буває,</w:t>
      </w:r>
    </w:p>
    <w:p>
      <w:pPr/>
      <w:r>
        <w:rPr/>
        <w:t xml:space="preserve">Як здумаю рідну співанку співать…</w:t>
      </w:r>
    </w:p>
    <w:p>
      <w:pPr/>
      <w:r>
        <w:rPr>
          <w:i w:val="1"/>
          <w:iCs w:val="1"/>
        </w:rPr>
        <w:t xml:space="preserve">1841 р.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Коханка — Олександр Корсун</dc:title>
  <dc:description/>
  <dc:subject/>
  <cp:keywords/>
  <cp:category/>
  <cp:lastModifiedBy/>
  <dcterms:created xsi:type="dcterms:W3CDTF">2025-01-21T08:49:13+00:00</dcterms:created>
  <dcterms:modified xsi:type="dcterms:W3CDTF">2025-01-21T08:49:13+00:00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