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Щоденний бій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1</w:t>
      </w:r>
    </w:p>
    <w:p>
      <w:pPr/>
      <w:r>
        <w:rPr/>
        <w:t xml:space="preserve">Неправдою – кожні стіни,</w:t>
      </w:r>
    </w:p>
    <w:p>
      <w:pPr/>
      <w:r>
        <w:rPr/>
        <w:t xml:space="preserve">Перегороди і стелі,</w:t>
      </w:r>
    </w:p>
    <w:p>
      <w:pPr/>
      <w:r>
        <w:rPr/>
        <w:t xml:space="preserve">Коли чую голос змінний</w:t>
      </w:r>
    </w:p>
    <w:p>
      <w:pPr/>
      <w:r>
        <w:rPr/>
        <w:t xml:space="preserve">Долі своєї;</w:t>
      </w:r>
    </w:p>
    <w:p>
      <w:pPr/>
      <w:r>
        <w:rPr/>
        <w:t xml:space="preserve">Як ловлю той голос у сіті</w:t>
      </w:r>
    </w:p>
    <w:p>
      <w:pPr/>
      <w:r>
        <w:rPr/>
        <w:t xml:space="preserve">Розуміння свого,</w:t>
      </w:r>
    </w:p>
    <w:p>
      <w:pPr/>
      <w:r>
        <w:rPr/>
        <w:t xml:space="preserve">Голос глухий і неситий</w:t>
      </w:r>
    </w:p>
    <w:p>
      <w:pPr/>
      <w:r>
        <w:rPr/>
        <w:t xml:space="preserve">Про здобич.</w:t>
      </w:r>
    </w:p>
    <w:p>
      <w:pPr/>
    </w:p>
    <w:p>
      <w:pPr/>
      <w:r>
        <w:rPr/>
        <w:t xml:space="preserve">2</w:t>
      </w:r>
    </w:p>
    <w:p>
      <w:pPr/>
      <w:r>
        <w:rPr/>
        <w:t xml:space="preserve">Ім'я сучасного – ми,</w:t>
      </w:r>
    </w:p>
    <w:p>
      <w:pPr/>
      <w:r>
        <w:rPr/>
        <w:t xml:space="preserve">Ім'я будуччини – чин,</w:t>
      </w:r>
    </w:p>
    <w:p>
      <w:pPr/>
      <w:r>
        <w:rPr/>
        <w:t xml:space="preserve">Хто опинився, – той служить тьмі,</w:t>
      </w:r>
    </w:p>
    <w:p>
      <w:pPr/>
      <w:r>
        <w:rPr/>
        <w:t xml:space="preserve">Хто в поході – звитяжить він,</w:t>
      </w:r>
    </w:p>
    <w:p>
      <w:pPr/>
      <w:r>
        <w:rPr/>
        <w:t xml:space="preserve">Він підлетить, як орел,</w:t>
      </w:r>
    </w:p>
    <w:p>
      <w:pPr/>
      <w:r>
        <w:rPr/>
        <w:t xml:space="preserve">Він зіллє все,</w:t>
      </w:r>
    </w:p>
    <w:p>
      <w:pPr/>
      <w:r>
        <w:rPr/>
        <w:t xml:space="preserve">Що з глибоких джерел</w:t>
      </w:r>
    </w:p>
    <w:p>
      <w:pPr/>
      <w:r>
        <w:rPr/>
        <w:t xml:space="preserve">День нам несе.</w:t>
      </w:r>
    </w:p>
    <w:p>
      <w:pPr/>
    </w:p>
    <w:p>
      <w:pPr/>
      <w:r>
        <w:rPr/>
        <w:t xml:space="preserve">3</w:t>
      </w:r>
    </w:p>
    <w:p>
      <w:pPr/>
      <w:r>
        <w:rPr/>
        <w:t xml:space="preserve">Мертвота, стерво живуче</w:t>
      </w:r>
    </w:p>
    <w:p>
      <w:pPr/>
      <w:r>
        <w:rPr/>
        <w:t xml:space="preserve">Є все, що творить тіло,</w:t>
      </w:r>
    </w:p>
    <w:p>
      <w:pPr/>
      <w:r>
        <w:rPr/>
        <w:t xml:space="preserve">Коли в щоденності тучі</w:t>
      </w:r>
    </w:p>
    <w:p>
      <w:pPr/>
      <w:r>
        <w:rPr/>
        <w:t xml:space="preserve">Архангелів меч і крила</w:t>
      </w:r>
    </w:p>
    <w:p>
      <w:pPr/>
      <w:r>
        <w:rPr/>
        <w:t xml:space="preserve">Серце людське не узріло,</w:t>
      </w:r>
    </w:p>
    <w:p>
      <w:pPr/>
      <w:r>
        <w:rPr/>
        <w:t xml:space="preserve">Коли серце не повстало</w:t>
      </w:r>
    </w:p>
    <w:p>
      <w:pPr/>
      <w:r>
        <w:rPr/>
        <w:t xml:space="preserve">Над буднями своїми,</w:t>
      </w:r>
    </w:p>
    <w:p>
      <w:pPr/>
      <w:r>
        <w:rPr/>
        <w:t xml:space="preserve">Як вічности знак – Хорала,</w:t>
      </w:r>
    </w:p>
    <w:p>
      <w:pPr/>
      <w:r>
        <w:rPr/>
        <w:t xml:space="preserve">Що незглибимий.</w:t>
      </w:r>
    </w:p>
    <w:p>
      <w:pPr/>
    </w:p>
    <w:p>
      <w:pPr/>
      <w:r>
        <w:rPr/>
        <w:t xml:space="preserve">4</w:t>
      </w:r>
    </w:p>
    <w:p>
      <w:pPr/>
      <w:r>
        <w:rPr/>
        <w:t xml:space="preserve">Щоденний бій, мов корона</w:t>
      </w:r>
    </w:p>
    <w:p>
      <w:pPr/>
      <w:r>
        <w:rPr/>
        <w:t xml:space="preserve">На чолі Того,</w:t>
      </w:r>
    </w:p>
    <w:p>
      <w:pPr/>
      <w:r>
        <w:rPr/>
        <w:t xml:space="preserve">Хто є істота Закона</w:t>
      </w:r>
    </w:p>
    <w:p>
      <w:pPr/>
      <w:r>
        <w:rPr/>
        <w:t xml:space="preserve">І зерно всього.</w:t>
      </w:r>
    </w:p>
    <w:p>
      <w:pPr/>
      <w:r>
        <w:rPr/>
        <w:t xml:space="preserve">Щоденний бій – молитовні</w:t>
      </w:r>
    </w:p>
    <w:p>
      <w:pPr/>
      <w:r>
        <w:rPr/>
        <w:t xml:space="preserve">Сурми для Того,</w:t>
      </w:r>
    </w:p>
    <w:p>
      <w:pPr/>
      <w:r>
        <w:rPr/>
        <w:t xml:space="preserve">Хто держить дві чаші повні</w:t>
      </w:r>
    </w:p>
    <w:p>
      <w:pPr/>
      <w:r>
        <w:rPr/>
        <w:t xml:space="preserve">Всесвіту всього.</w:t>
      </w:r>
    </w:p>
    <w:p>
      <w:pPr/>
      <w:r>
        <w:rPr/>
        <w:t xml:space="preserve">(1930)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Щоденний бій — Юрій Липа</dc:title>
  <dc:description/>
  <dc:subject/>
  <cp:keywords/>
  <cp:category/>
  <cp:lastModifiedBy/>
  <dcterms:created xsi:type="dcterms:W3CDTF">2025-01-21T10:09:40+00:00</dcterms:created>
  <dcterms:modified xsi:type="dcterms:W3CDTF">2025-01-21T10:09:40+00:00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