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Бог і непримиримість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Ми – Нація, сузір'я міліонів,</w:t>
      </w:r>
    </w:p>
    <w:p>
      <w:pPr/>
      <w:r>
        <w:rPr/>
        <w:t xml:space="preserve">Ми – серце воль, ми – буйна кузня сили,</w:t>
      </w:r>
    </w:p>
    <w:p>
      <w:pPr/>
      <w:r>
        <w:rPr/>
        <w:t xml:space="preserve">Що розсипає блиски, що як громи-стріли,</w:t>
      </w:r>
    </w:p>
    <w:p>
      <w:pPr/>
      <w:r>
        <w:rPr/>
        <w:t xml:space="preserve">І думці не догнать тих громів-перегонів, –</w:t>
      </w:r>
    </w:p>
    <w:p>
      <w:pPr/>
      <w:r>
        <w:rPr/>
        <w:t xml:space="preserve">Ми – Нація, сузір'я міліонів!</w:t>
      </w:r>
    </w:p>
    <w:p>
      <w:pPr/>
      <w:r>
        <w:rPr/>
        <w:t xml:space="preserve">Від нас, звиваючись, ростуть залізні руки,</w:t>
      </w:r>
    </w:p>
    <w:p>
      <w:pPr/>
      <w:r>
        <w:rPr/>
        <w:t xml:space="preserve">Бескиди торсають, глухі лани зорали,</w:t>
      </w:r>
    </w:p>
    <w:p>
      <w:pPr/>
      <w:r>
        <w:rPr/>
        <w:t xml:space="preserve">І дзвінко б'ють сусід у груди мідні, –</w:t>
      </w:r>
    </w:p>
    <w:p>
      <w:pPr/>
      <w:r>
        <w:rPr/>
        <w:t xml:space="preserve">Ми – Нація! Злились усі хорали,</w:t>
      </w:r>
    </w:p>
    <w:p>
      <w:pPr/>
      <w:r>
        <w:rPr/>
        <w:t xml:space="preserve">Ми – Нація! Усі – в один побідний!</w:t>
      </w:r>
    </w:p>
    <w:p>
      <w:pPr/>
      <w:r>
        <w:rPr/>
        <w:t xml:space="preserve">Куди завзятих лиць полив'янії лави,</w:t>
      </w:r>
    </w:p>
    <w:p>
      <w:pPr/>
      <w:r>
        <w:rPr/>
        <w:t xml:space="preserve">Куди женетеся під прапорами слави?</w:t>
      </w:r>
    </w:p>
    <w:p>
      <w:pPr/>
      <w:r>
        <w:rPr/>
        <w:t xml:space="preserve">Ми – Нація! Ми килими колоній</w:t>
      </w:r>
    </w:p>
    <w:p>
      <w:pPr/>
      <w:r>
        <w:rPr/>
        <w:t xml:space="preserve">Розкидали йдучи, верховодимі шалом.</w:t>
      </w:r>
    </w:p>
    <w:p>
      <w:pPr/>
      <w:r>
        <w:rPr/>
        <w:t xml:space="preserve">Глухі в нас – шоломи. Мечі нам – як долоні.</w:t>
      </w:r>
    </w:p>
    <w:p>
      <w:pPr/>
      <w:r>
        <w:rPr/>
        <w:t xml:space="preserve">Бог і Непримиримість! – Ми ж є Божим валом!</w:t>
      </w:r>
    </w:p>
    <w:p>
      <w:pPr/>
      <w:r>
        <w:rPr/>
        <w:t xml:space="preserve">(1921)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Бог і непримиримість — Юрій Липа</dc:title>
  <dc:description/>
  <dc:subject/>
  <cp:keywords/>
  <cp:category/>
  <cp:lastModifiedBy/>
  <dcterms:created xsi:type="dcterms:W3CDTF">2025-01-21T09:32:18+00:00</dcterms:created>
  <dcterms:modified xsi:type="dcterms:W3CDTF">2025-01-21T09:32:18+00:00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