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тобі малюю золотую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Я тобі малюю золотую осінь,</w:t>
      </w:r>
    </w:p>
    <w:p>
      <w:pPr/>
      <w:r>
        <w:rPr/>
        <w:t xml:space="preserve">Для душі твоєї радість золоту,</w:t>
      </w:r>
    </w:p>
    <w:p>
      <w:pPr/>
      <w:r>
        <w:rPr/>
        <w:t xml:space="preserve">Хмароньку рожеву, неба ясну просінь</w:t>
      </w:r>
    </w:p>
    <w:p>
      <w:pPr/>
      <w:r>
        <w:rPr/>
        <w:t xml:space="preserve">Й стрічкою туману обрій обведу.</w:t>
      </w:r>
    </w:p>
    <w:p>
      <w:pPr/>
    </w:p>
    <w:p>
      <w:pPr/>
      <w:r>
        <w:rPr/>
        <w:t xml:space="preserve">Утікає річка в далину бузкову,</w:t>
      </w:r>
    </w:p>
    <w:p>
      <w:pPr/>
      <w:r>
        <w:rPr/>
        <w:t xml:space="preserve">Золотяться верби, в позолоті луг,</w:t>
      </w:r>
    </w:p>
    <w:p>
      <w:pPr/>
      <w:r>
        <w:rPr/>
        <w:t xml:space="preserve">Золотом розквітли і ліси, й діброви,</w:t>
      </w:r>
    </w:p>
    <w:p>
      <w:pPr/>
      <w:r>
        <w:rPr/>
        <w:t xml:space="preserve">Золото осіннє, золото навкруг!</w:t>
      </w:r>
    </w:p>
    <w:p>
      <w:pPr/>
    </w:p>
    <w:p>
      <w:pPr/>
      <w:r>
        <w:rPr/>
        <w:t xml:space="preserve">Я тепер вже повен скнарістю по вінця,</w:t>
      </w:r>
    </w:p>
    <w:p>
      <w:pPr/>
      <w:r>
        <w:rPr/>
        <w:t xml:space="preserve">Аж не сплю ночами. Ніби скупердяй,</w:t>
      </w:r>
    </w:p>
    <w:p>
      <w:pPr/>
      <w:r>
        <w:rPr/>
        <w:t xml:space="preserve">Все ходжу ночами та лічу червінці</w:t>
      </w:r>
    </w:p>
    <w:p>
      <w:pPr/>
      <w:r>
        <w:rPr/>
        <w:t xml:space="preserve">І замкнути в скриню хочу цілий гай.</w:t>
      </w:r>
    </w:p>
    <w:p>
      <w:pPr/>
    </w:p>
    <w:p>
      <w:pPr/>
      <w:r>
        <w:rPr/>
        <w:t xml:space="preserve">Як же не кохати осінь-чарівницю,</w:t>
      </w:r>
    </w:p>
    <w:p>
      <w:pPr/>
      <w:r>
        <w:rPr/>
        <w:t xml:space="preserve">Ти ж її так любиш, золоту пору,</w:t>
      </w:r>
    </w:p>
    <w:p>
      <w:pPr/>
      <w:r>
        <w:rPr/>
        <w:t xml:space="preserve">Тож прилинь, кохана, будемо ділитись,</w:t>
      </w:r>
    </w:p>
    <w:p>
      <w:pPr/>
      <w:r>
        <w:rPr/>
        <w:t xml:space="preserve">Я тобі найкращі скарби відберу.</w:t>
      </w:r>
    </w:p>
    <w:p>
      <w:pPr/>
    </w:p>
    <w:p>
      <w:pPr/>
      <w:r>
        <w:rPr/>
        <w:t xml:space="preserve">За тобою верби ранками сумують</w:t>
      </w:r>
    </w:p>
    <w:p>
      <w:pPr/>
      <w:r>
        <w:rPr/>
        <w:t xml:space="preserve">І на воду сиплють слізоньки-листки –</w:t>
      </w:r>
    </w:p>
    <w:p>
      <w:pPr/>
      <w:r>
        <w:rPr/>
        <w:t xml:space="preserve">Тож прибудь, кохана, в осінь золотую,</w:t>
      </w:r>
    </w:p>
    <w:p>
      <w:pPr/>
      <w:r>
        <w:rPr/>
        <w:t xml:space="preserve">Ту, що я малюю над сріблом ріки.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тобі малюю золотую осінь — Іван Коваленко</dc:title>
  <dc:description/>
  <dc:subject/>
  <cp:keywords/>
  <cp:category/>
  <cp:lastModifiedBy/>
  <dcterms:created xsi:type="dcterms:W3CDTF">2025-01-21T09:28:51+00:00</dcterms:created>
  <dcterms:modified xsi:type="dcterms:W3CDTF">2025-01-21T09:28:51+00:00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