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Душа моя пливла вночі по той бік Лети</w:t>
      </w:r>
    </w:p>
    <w:p>
      <w:pPr/>
      <w:r>
        <w:rPr/>
        <w:t xml:space="preserve">І стріла там твою в беззоряних пітьмах,</w:t>
      </w:r>
    </w:p>
    <w:p>
      <w:pPr/>
      <w:r>
        <w:rPr/>
        <w:t xml:space="preserve">Пізнались дві душі, і наче дві планети</w:t>
      </w:r>
    </w:p>
    <w:p>
      <w:pPr/>
      <w:r>
        <w:rPr/>
        <w:t xml:space="preserve">Злились вони в одну. І став хаос в світах,</w:t>
      </w:r>
    </w:p>
    <w:p>
      <w:pPr/>
      <w:r>
        <w:rPr/>
        <w:t xml:space="preserve">Схитнулися німі, мов гріб віків, склепіння,</w:t>
      </w:r>
    </w:p>
    <w:p>
      <w:pPr/>
      <w:r>
        <w:rPr/>
        <w:t xml:space="preserve">Розтанули світи у творчому вогні,</w:t>
      </w:r>
    </w:p>
    <w:p>
      <w:pPr/>
      <w:r>
        <w:rPr/>
        <w:t xml:space="preserve">І в інші береги прорвались води сині,</w:t>
      </w:r>
    </w:p>
    <w:p>
      <w:pPr/>
      <w:r>
        <w:rPr/>
        <w:t xml:space="preserve">І скелі виросли на щонайглибшім дні.</w:t>
      </w:r>
    </w:p>
    <w:p>
      <w:pPr/>
      <w:r>
        <w:rPr/>
        <w:t xml:space="preserve">1 вмерла наша смерть. I встали наші трупи,</w:t>
      </w:r>
    </w:p>
    <w:p>
      <w:pPr/>
      <w:r>
        <w:rPr/>
        <w:t xml:space="preserve">І квіти радощів у пітьмі розцвіли —</w:t>
      </w:r>
    </w:p>
    <w:p>
      <w:pPr/>
      <w:r>
        <w:rPr/>
        <w:t xml:space="preserve">I зайнялись вогнем присохлі рани, струпи,</w:t>
      </w:r>
    </w:p>
    <w:p>
      <w:pPr/>
      <w:r>
        <w:rPr/>
        <w:t xml:space="preserve">І руки підвелись для вічної хвали.</w:t>
      </w:r>
    </w:p>
    <w:p>
      <w:pPr/>
      <w:r>
        <w:rPr/>
        <w:t xml:space="preserve">Над лоном, де блищать рубіни з крапель крови,</w:t>
      </w:r>
    </w:p>
    <w:p>
      <w:pPr/>
      <w:r>
        <w:rPr/>
        <w:t xml:space="preserve">Страждання золоті серед земних доріг</w:t>
      </w:r>
    </w:p>
    <w:p>
      <w:pPr/>
      <w:r>
        <w:rPr/>
        <w:t xml:space="preserve">Осяяли наш рай проміннями любови,</w:t>
      </w:r>
    </w:p>
    <w:p>
      <w:pPr/>
      <w:r>
        <w:rPr/>
        <w:t xml:space="preserve">І в сяйві їх згорів наш перший смертний гріх.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Володимир Кобилянський</dc:title>
  <dc:description/>
  <dc:subject/>
  <cp:keywords/>
  <cp:category/>
  <cp:lastModifiedBy/>
  <dcterms:created xsi:type="dcterms:W3CDTF">2025-01-21T08:49:10+00:00</dcterms:created>
  <dcterms:modified xsi:type="dcterms:W3CDTF">2025-01-21T08:49:10+00:00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