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Батьківщини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Бондар</w:t>
      </w:r>
    </w:p>
    <w:p>
      <w:pPr/>
      <w:r>
        <w:rPr/>
        <w:t xml:space="preserve">Кінець століттю. Сто летальних літ</w:t>
      </w:r>
    </w:p>
    <w:p>
      <w:pPr/>
      <w:r>
        <w:rPr/>
        <w:t xml:space="preserve">Минає, наче пісня популярна.</w:t>
      </w:r>
    </w:p>
    <w:p>
      <w:pPr/>
      <w:r>
        <w:rPr/>
        <w:t xml:space="preserve">Вгризається в історії бісквіт</w:t>
      </w:r>
    </w:p>
    <w:p>
      <w:pPr/>
      <w:r>
        <w:rPr/>
        <w:t xml:space="preserve">Манірна садо-істерична панна.</w:t>
      </w:r>
    </w:p>
    <w:p>
      <w:pPr/>
      <w:r>
        <w:rPr/>
        <w:t xml:space="preserve">Я патос днів стражденних пронесу,</w:t>
      </w:r>
    </w:p>
    <w:p>
      <w:pPr/>
      <w:r>
        <w:rPr/>
        <w:t xml:space="preserve">Сучасних сук покусуючи піхви...</w:t>
      </w:r>
    </w:p>
    <w:p>
      <w:pPr/>
      <w:r>
        <w:rPr/>
        <w:t xml:space="preserve">Сніги лежать... Я втілюю красу...</w:t>
      </w:r>
    </w:p>
    <w:p>
      <w:pPr/>
      <w:r>
        <w:rPr/>
        <w:t xml:space="preserve">Я єсть Едип, що покидає Фіви</w:t>
      </w:r>
    </w:p>
    <w:p>
      <w:pPr/>
      <w:r>
        <w:rPr/>
        <w:t xml:space="preserve">Для тебе, о вітчизно дорога,</w:t>
      </w:r>
    </w:p>
    <w:p>
      <w:pPr/>
      <w:r>
        <w:rPr/>
        <w:t xml:space="preserve">Моя Йокасто, вічно емфатична,</w:t>
      </w:r>
    </w:p>
    <w:p>
      <w:pPr/>
      <w:r>
        <w:rPr/>
        <w:t xml:space="preserve">Під кайфом вічно, сонячно-буха</w:t>
      </w:r>
    </w:p>
    <w:p>
      <w:pPr/>
      <w:r>
        <w:rPr/>
        <w:t xml:space="preserve">І сонно-планетарно-лунатична.</w:t>
      </w:r>
    </w:p>
    <w:p>
      <w:pPr/>
      <w:r>
        <w:rPr/>
        <w:t xml:space="preserve">Я викрешу з базальтових сердець</w:t>
      </w:r>
    </w:p>
    <w:p>
      <w:pPr/>
      <w:r>
        <w:rPr/>
        <w:t xml:space="preserve">Блошину дозу щирої любови...</w:t>
      </w:r>
    </w:p>
    <w:p>
      <w:pPr/>
      <w:r>
        <w:rPr/>
        <w:t xml:space="preserve">І я зустріну радісний кінець...</w:t>
      </w:r>
    </w:p>
    <w:p>
      <w:pPr/>
      <w:r>
        <w:rPr/>
        <w:t xml:space="preserve">І ти усмокчеш пару літрів крови.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Батьківщини — Андрій Бондар</dc:title>
  <dc:description/>
  <dc:subject/>
  <cp:keywords/>
  <cp:category/>
  <cp:lastModifiedBy/>
  <dcterms:created xsi:type="dcterms:W3CDTF">2025-01-20T21:08:49+00:00</dcterms:created>
  <dcterms:modified xsi:type="dcterms:W3CDTF">2025-01-20T21:08:49+00:00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