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Шехерезада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Драй-Хмара</w:t>
      </w:r>
    </w:p>
    <w:p>
      <w:pPr/>
      <w:r>
        <w:rPr/>
        <w:t xml:space="preserve">І</w:t>
      </w:r>
    </w:p>
    <w:p>
      <w:pPr/>
      <w:r>
        <w:rPr/>
        <w:t xml:space="preserve">Я п'ю прив'ялу тишу саду,</w:t>
      </w:r>
    </w:p>
    <w:p>
      <w:pPr/>
      <w:r>
        <w:rPr/>
        <w:t xml:space="preserve">Як стигне пізній холодок,</w:t>
      </w:r>
    </w:p>
    <w:p>
      <w:pPr/>
      <w:r>
        <w:rPr/>
        <w:t xml:space="preserve">І слухаю Шехерезаду,</w:t>
      </w:r>
    </w:p>
    <w:p>
      <w:pPr/>
      <w:r>
        <w:rPr/>
        <w:t xml:space="preserve">Що знає тисячу казок.</w:t>
      </w:r>
    </w:p>
    <w:p>
      <w:pPr/>
    </w:p>
    <w:p>
      <w:pPr/>
      <w:r>
        <w:rPr/>
        <w:t xml:space="preserve">До мене простягла долоні:</w:t>
      </w:r>
    </w:p>
    <w:p>
      <w:pPr/>
      <w:r>
        <w:rPr/>
        <w:t xml:space="preserve">"Я жду давно тебе, — прийди!"</w:t>
      </w:r>
    </w:p>
    <w:p>
      <w:pPr/>
      <w:r>
        <w:rPr/>
        <w:t xml:space="preserve">А на блакитній оболоні</w:t>
      </w:r>
    </w:p>
    <w:p>
      <w:pPr/>
      <w:r>
        <w:rPr/>
        <w:t xml:space="preserve">Зринає срібний молодик.</w:t>
      </w:r>
    </w:p>
    <w:p>
      <w:pPr/>
    </w:p>
    <w:p>
      <w:pPr/>
      <w:r>
        <w:rPr/>
        <w:t xml:space="preserve">За садом царина і поле.</w:t>
      </w:r>
    </w:p>
    <w:p>
      <w:pPr/>
      <w:r>
        <w:rPr/>
        <w:t xml:space="preserve">Гей, скільки йде туди стежок!</w:t>
      </w:r>
    </w:p>
    <w:p>
      <w:pPr/>
      <w:r>
        <w:rPr/>
        <w:t xml:space="preserve">Не переслухаю ніколи</w:t>
      </w:r>
    </w:p>
    <w:p>
      <w:pPr/>
      <w:r>
        <w:rPr/>
        <w:t xml:space="preserve">Шехерезадиних казок!</w:t>
      </w:r>
    </w:p>
    <w:p>
      <w:pPr/>
    </w:p>
    <w:p>
      <w:pPr/>
      <w:r>
        <w:rPr/>
        <w:t xml:space="preserve">ІІ</w:t>
      </w:r>
    </w:p>
    <w:p>
      <w:pPr/>
      <w:r>
        <w:rPr/>
        <w:t xml:space="preserve">Стогнала ніч. Вже гострі глиці</w:t>
      </w:r>
    </w:p>
    <w:p>
      <w:pPr/>
      <w:r>
        <w:rPr/>
        <w:t xml:space="preserve">Проколювали більма дня,</w:t>
      </w:r>
    </w:p>
    <w:p>
      <w:pPr/>
      <w:r>
        <w:rPr/>
        <w:t xml:space="preserve">І синьо-золоті грімниці</w:t>
      </w:r>
    </w:p>
    <w:p>
      <w:pPr/>
      <w:r>
        <w:rPr/>
        <w:t xml:space="preserve">Дражнили відгульня-коня.</w:t>
      </w:r>
    </w:p>
    <w:p>
      <w:pPr/>
    </w:p>
    <w:p>
      <w:pPr/>
      <w:r>
        <w:rPr/>
        <w:t xml:space="preserve">Розбурхалася хмар армада, —</w:t>
      </w:r>
    </w:p>
    <w:p>
      <w:pPr/>
      <w:r>
        <w:rPr/>
        <w:t xml:space="preserve">А ти, опалена, в огні,</w:t>
      </w:r>
    </w:p>
    <w:p>
      <w:pPr/>
      <w:r>
        <w:rPr/>
        <w:t xml:space="preserve">Ти, вся любов і вічна зрада,</w:t>
      </w:r>
    </w:p>
    <w:p>
      <w:pPr/>
      <w:r>
        <w:rPr/>
        <w:t xml:space="preserve">Летіла охляп на коні.</w:t>
      </w:r>
    </w:p>
    <w:p>
      <w:pPr/>
    </w:p>
    <w:p>
      <w:pPr/>
      <w:r>
        <w:rPr/>
        <w:t xml:space="preserve">Під копитом тріщали ребра,</w:t>
      </w:r>
    </w:p>
    <w:p>
      <w:pPr/>
      <w:r>
        <w:rPr/>
        <w:t xml:space="preserve">Впинались очі в образи, —</w:t>
      </w:r>
    </w:p>
    <w:p>
      <w:pPr/>
      <w:r>
        <w:rPr/>
        <w:t xml:space="preserve">А ти розпліскувала цебра</w:t>
      </w:r>
    </w:p>
    <w:p>
      <w:pPr/>
      <w:r>
        <w:rPr/>
        <w:t xml:space="preserve">Передсвітанної грози.</w:t>
      </w:r>
    </w:p>
    <w:p>
      <w:pPr/>
    </w:p>
    <w:p>
      <w:pPr/>
      <w:r>
        <w:rPr/>
        <w:t xml:space="preserve">Із бур, о молода гонице,</w:t>
      </w:r>
    </w:p>
    <w:p>
      <w:pPr/>
      <w:r>
        <w:rPr/>
        <w:t xml:space="preserve">Ти пролила своє дання –</w:t>
      </w:r>
    </w:p>
    <w:p>
      <w:pPr/>
      <w:r>
        <w:rPr/>
        <w:t xml:space="preserve">І світом гомін і стрілиці</w:t>
      </w:r>
    </w:p>
    <w:p>
      <w:pPr/>
      <w:r>
        <w:rPr/>
        <w:t xml:space="preserve">Дзвінкокопитого коня.</w:t>
      </w:r>
    </w:p>
    <w:p>
      <w:pPr/>
    </w:p>
    <w:p>
      <w:pPr/>
      <w:r>
        <w:rPr/>
        <w:t xml:space="preserve">ІІІ</w:t>
      </w:r>
    </w:p>
    <w:p>
      <w:pPr/>
      <w:r>
        <w:rPr/>
        <w:t xml:space="preserve">Помережав вечір кучерявий</w:t>
      </w:r>
    </w:p>
    <w:p>
      <w:pPr/>
      <w:r>
        <w:rPr/>
        <w:t xml:space="preserve">Льодяними гратами вікно.</w:t>
      </w:r>
    </w:p>
    <w:p>
      <w:pPr/>
      <w:r>
        <w:rPr/>
        <w:t xml:space="preserve">Жовтожарні там горять заграви,</w:t>
      </w:r>
    </w:p>
    <w:p>
      <w:pPr/>
      <w:r>
        <w:rPr/>
        <w:t xml:space="preserve">Голубе кипить вино.</w:t>
      </w:r>
    </w:p>
    <w:p>
      <w:pPr/>
    </w:p>
    <w:p>
      <w:pPr/>
      <w:r>
        <w:rPr/>
        <w:t xml:space="preserve">А за гратами останню мичку</w:t>
      </w:r>
    </w:p>
    <w:p>
      <w:pPr/>
      <w:r>
        <w:rPr/>
        <w:t xml:space="preserve">Допрядає скалоокий день.</w:t>
      </w:r>
    </w:p>
    <w:p>
      <w:pPr/>
      <w:r>
        <w:rPr/>
        <w:t xml:space="preserve">Бачу усміх твій крізь сніжну мжичку,</w:t>
      </w:r>
    </w:p>
    <w:p>
      <w:pPr/>
      <w:r>
        <w:rPr/>
        <w:t xml:space="preserve">Чую голос вітряних пісень.</w:t>
      </w:r>
    </w:p>
    <w:p>
      <w:pPr/>
    </w:p>
    <w:p>
      <w:pPr/>
      <w:r>
        <w:rPr/>
        <w:t xml:space="preserve">Доки ти манитимеш з надземних,</w:t>
      </w:r>
    </w:p>
    <w:p>
      <w:pPr/>
      <w:r>
        <w:rPr/>
        <w:t xml:space="preserve">Зачарованих тобою берегів?</w:t>
      </w:r>
    </w:p>
    <w:p>
      <w:pPr/>
      <w:r>
        <w:rPr/>
        <w:t xml:space="preserve">Я не хочу потороч таємних</w:t>
      </w:r>
    </w:p>
    <w:p>
      <w:pPr/>
      <w:r>
        <w:rPr/>
        <w:t xml:space="preserve">І важких, морочних снів.</w:t>
      </w:r>
    </w:p>
    <w:p>
      <w:pPr/>
    </w:p>
    <w:p>
      <w:pPr/>
      <w:r>
        <w:rPr/>
        <w:t xml:space="preserve">Поведи мене в простори сніговії,</w:t>
      </w:r>
    </w:p>
    <w:p>
      <w:pPr/>
      <w:r>
        <w:rPr/>
        <w:t xml:space="preserve">Де метелиця розгониста гуля</w:t>
      </w:r>
    </w:p>
    <w:p>
      <w:pPr/>
      <w:r>
        <w:rPr/>
        <w:t xml:space="preserve">І смерком дрімає й леденіє</w:t>
      </w:r>
    </w:p>
    <w:p>
      <w:pPr/>
      <w:r>
        <w:rPr/>
        <w:t xml:space="preserve">Під пухнатими заметами рілля.</w:t>
      </w:r>
    </w:p>
    <w:p>
      <w:pPr/>
    </w:p>
    <w:p>
      <w:pPr/>
      <w:r>
        <w:rPr/>
        <w:t xml:space="preserve">IV</w:t>
      </w:r>
    </w:p>
    <w:p>
      <w:pPr/>
      <w:r>
        <w:rPr/>
        <w:t xml:space="preserve">Я побачив тебе з трамваю.</w:t>
      </w:r>
    </w:p>
    <w:p>
      <w:pPr/>
      <w:r>
        <w:rPr/>
        <w:t xml:space="preserve">Ти все та ж: голуба й ясна, —</w:t>
      </w:r>
    </w:p>
    <w:p>
      <w:pPr/>
      <w:r>
        <w:rPr/>
        <w:t xml:space="preserve">Тільки я, тільки я не розмаю</w:t>
      </w:r>
    </w:p>
    <w:p>
      <w:pPr/>
      <w:r>
        <w:rPr/>
        <w:t xml:space="preserve">Снігового сна.</w:t>
      </w:r>
    </w:p>
    <w:p>
      <w:pPr/>
    </w:p>
    <w:p>
      <w:pPr/>
      <w:r>
        <w:rPr/>
        <w:t xml:space="preserve">Ти прийшла у вербляницю: "Здрастуй!</w:t>
      </w:r>
    </w:p>
    <w:p>
      <w:pPr/>
      <w:r>
        <w:rPr/>
        <w:t xml:space="preserve">Про мене – хай верби цвітуть:</w:t>
      </w:r>
    </w:p>
    <w:p>
      <w:pPr/>
      <w:r>
        <w:rPr/>
        <w:t xml:space="preserve">Не топтатиму синього рясту,</w:t>
      </w:r>
    </w:p>
    <w:p>
      <w:pPr/>
      <w:r>
        <w:rPr/>
        <w:t xml:space="preserve">У глуху виїжджаючи путь".</w:t>
      </w:r>
    </w:p>
    <w:p>
      <w:pPr/>
    </w:p>
    <w:p>
      <w:pPr/>
      <w:r>
        <w:rPr/>
        <w:t xml:space="preserve">Ожило у душі незабутнє…</w:t>
      </w:r>
    </w:p>
    <w:p>
      <w:pPr/>
      <w:r>
        <w:rPr/>
        <w:t xml:space="preserve">Золотіє бань вінок,</w:t>
      </w:r>
    </w:p>
    <w:p>
      <w:pPr/>
      <w:r>
        <w:rPr/>
        <w:t xml:space="preserve">І співає в далеке майбутнє</w:t>
      </w:r>
    </w:p>
    <w:p>
      <w:pPr/>
      <w:r>
        <w:rPr/>
        <w:t xml:space="preserve">Трамвайний дзвінок.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Шехерезада — Михайло Драй-Хмара</dc:title>
  <dc:description/>
  <dc:subject/>
  <cp:keywords/>
  <cp:category/>
  <cp:lastModifiedBy/>
  <dcterms:created xsi:type="dcterms:W3CDTF">2025-01-21T09:08:07+00:00</dcterms:created>
  <dcterms:modified xsi:type="dcterms:W3CDTF">2025-01-21T09:08:07+00:00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