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чесному боягузові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Ти вбив свій горизонт і небо отруїв,</w:t>
      </w:r>
    </w:p>
    <w:p>
      <w:pPr/>
      <w:r>
        <w:rPr/>
        <w:t xml:space="preserve">Дав дулю сонцеві і плюнув в очі хмарі.</w:t>
      </w:r>
    </w:p>
    <w:p>
      <w:pPr/>
      <w:r>
        <w:rPr/>
        <w:t xml:space="preserve">Живеш повзком і помисли свої</w:t>
      </w:r>
    </w:p>
    <w:p>
      <w:pPr/>
      <w:r>
        <w:rPr/>
        <w:t xml:space="preserve">Ростиш в клоаці з підлістю у парі.</w:t>
      </w:r>
    </w:p>
    <w:p>
      <w:pPr/>
    </w:p>
    <w:p>
      <w:pPr/>
      <w:r>
        <w:rPr/>
        <w:t xml:space="preserve">Багатогранний ти, аж круглий, ніби вуж,</w:t>
      </w:r>
    </w:p>
    <w:p>
      <w:pPr/>
      <w:r>
        <w:rPr/>
        <w:t xml:space="preserve">Білоголовий метр із чорним піднебінням.</w:t>
      </w:r>
    </w:p>
    <w:p>
      <w:pPr/>
      <w:r>
        <w:rPr/>
        <w:t xml:space="preserve">Співаєш пісню все одну і ту ж,</w:t>
      </w:r>
    </w:p>
    <w:p>
      <w:pPr/>
      <w:r>
        <w:rPr/>
        <w:t xml:space="preserve">Що рахітичне наше покоління.</w:t>
      </w:r>
    </w:p>
    <w:p>
      <w:pPr/>
    </w:p>
    <w:p>
      <w:pPr/>
      <w:r>
        <w:rPr/>
        <w:t xml:space="preserve">Так! Ми не густо кричимо "ура",</w:t>
      </w:r>
    </w:p>
    <w:p>
      <w:pPr/>
      <w:r>
        <w:rPr/>
        <w:t xml:space="preserve">"Ура" в нас пахне хлібом і станками.</w:t>
      </w:r>
    </w:p>
    <w:p>
      <w:pPr/>
      <w:r>
        <w:rPr/>
        <w:t xml:space="preserve">А здохнути тобі давно прийшла пора,</w:t>
      </w:r>
    </w:p>
    <w:p>
      <w:pPr/>
      <w:r>
        <w:rPr/>
        <w:t xml:space="preserve">А нам – покласти на язик твій камінь.</w:t>
      </w:r>
    </w:p>
    <w:p>
      <w:pPr/>
    </w:p>
    <w:p>
      <w:pPr/>
      <w:r>
        <w:rPr/>
        <w:t xml:space="preserve">Люблю я Вас і віддаю чолом —</w:t>
      </w:r>
    </w:p>
    <w:p>
      <w:pPr/>
      <w:r>
        <w:rPr/>
        <w:t xml:space="preserve">Стружу для Вас міцні дубові мари.</w:t>
      </w:r>
    </w:p>
    <w:p>
      <w:pPr/>
      <w:r>
        <w:rPr/>
        <w:t xml:space="preserve">Пишіть!</w:t>
      </w:r>
    </w:p>
    <w:p>
      <w:pPr/>
      <w:r>
        <w:rPr/>
        <w:t xml:space="preserve">Колись мій Тузик за столом</w:t>
      </w:r>
    </w:p>
    <w:p>
      <w:pPr/>
      <w:r>
        <w:rPr/>
        <w:t xml:space="preserve">Перечитає Ваші "мемуари".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чесному боягузові — Іван Драч</dc:title>
  <dc:description/>
  <dc:subject/>
  <cp:keywords/>
  <cp:category/>
  <cp:lastModifiedBy/>
  <dcterms:created xsi:type="dcterms:W3CDTF">2025-01-21T08:41:19+00:00</dcterms:created>
  <dcterms:modified xsi:type="dcterms:W3CDTF">2025-01-21T08:41:19+00:00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