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Лебідь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Кобилянський</w:t>
      </w:r>
    </w:p>
    <w:p>
      <w:pPr/>
      <w:r>
        <w:rPr/>
        <w:t xml:space="preserve">Як ляже трупом день</w:t>
      </w:r>
    </w:p>
    <w:p>
      <w:pPr/>
      <w:r>
        <w:rPr/>
        <w:t xml:space="preserve">На сонне лоно трав</w:t>
      </w:r>
    </w:p>
    <w:p>
      <w:pPr/>
      <w:r>
        <w:rPr/>
        <w:t xml:space="preserve">І вкриє чорний шовк</w:t>
      </w:r>
    </w:p>
    <w:p>
      <w:pPr/>
      <w:r>
        <w:rPr/>
        <w:t xml:space="preserve">Засмучені поля, —</w:t>
      </w:r>
    </w:p>
    <w:p>
      <w:pPr/>
      <w:r>
        <w:rPr/>
        <w:t xml:space="preserve">Я чую крик пісень,</w:t>
      </w:r>
    </w:p>
    <w:p>
      <w:pPr/>
      <w:r>
        <w:rPr/>
        <w:t xml:space="preserve">Той крик, коли вмирав,</w:t>
      </w:r>
    </w:p>
    <w:p>
      <w:pPr/>
      <w:r>
        <w:rPr/>
        <w:t xml:space="preserve">Коли навік замовк</w:t>
      </w:r>
    </w:p>
    <w:p>
      <w:pPr/>
      <w:r>
        <w:rPr/>
        <w:t xml:space="preserve">Безлунний лебідь — я.</w:t>
      </w:r>
    </w:p>
    <w:p>
      <w:pPr/>
    </w:p>
    <w:p>
      <w:pPr/>
      <w:r>
        <w:rPr/>
        <w:t xml:space="preserve">Упав мій срібний пух</w:t>
      </w:r>
    </w:p>
    <w:p>
      <w:pPr/>
      <w:r>
        <w:rPr/>
        <w:t xml:space="preserve">На хвилі ясних сліз</w:t>
      </w:r>
    </w:p>
    <w:p>
      <w:pPr/>
      <w:r>
        <w:rPr/>
        <w:t xml:space="preserve">В той час, коли вмирав</w:t>
      </w:r>
    </w:p>
    <w:p>
      <w:pPr/>
      <w:r>
        <w:rPr/>
        <w:t xml:space="preserve">Без гомону, без дум, —</w:t>
      </w:r>
    </w:p>
    <w:p>
      <w:pPr/>
      <w:r>
        <w:rPr/>
        <w:t xml:space="preserve">То я… Мій вільний дух</w:t>
      </w:r>
    </w:p>
    <w:p>
      <w:pPr/>
      <w:r>
        <w:rPr/>
        <w:t xml:space="preserve">Під крилами беріз</w:t>
      </w:r>
    </w:p>
    <w:p>
      <w:pPr/>
      <w:r>
        <w:rPr/>
        <w:t xml:space="preserve">На лоно сонних трав</w:t>
      </w:r>
    </w:p>
    <w:p>
      <w:pPr/>
      <w:r>
        <w:rPr/>
        <w:t xml:space="preserve">Посіяв сніжний сум.</w:t>
      </w:r>
    </w:p>
    <w:p>
      <w:pPr/>
    </w:p>
    <w:p>
      <w:pPr/>
      <w:r>
        <w:rPr/>
        <w:t xml:space="preserve">1916–1917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Лебідь — Володимир Кобилянський</dc:title>
  <dc:description/>
  <dc:subject/>
  <cp:keywords/>
  <cp:category/>
  <cp:lastModifiedBy/>
  <dcterms:created xsi:type="dcterms:W3CDTF">2025-01-21T09:10:44+00:00</dcterms:created>
  <dcterms:modified xsi:type="dcterms:W3CDTF">2025-01-21T09:10:44+00:00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