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Найкращий струмок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Пригара</w:t>
      </w:r>
    </w:p>
    <w:p>
      <w:pPr/>
      <w:r>
        <w:rPr/>
        <w:t xml:space="preserve">Хто тоненько забринів</w:t>
      </w:r>
    </w:p>
    <w:p>
      <w:pPr/>
      <w:r>
        <w:rPr/>
        <w:t xml:space="preserve">У дрімучій хащі?</w:t>
      </w:r>
    </w:p>
    <w:p>
      <w:pPr/>
      <w:r>
        <w:rPr/>
        <w:t xml:space="preserve">Скільки в світі є струмків —</w:t>
      </w:r>
    </w:p>
    <w:p>
      <w:pPr/>
      <w:r>
        <w:rPr/>
        <w:t xml:space="preserve">Це, мабуть, найкращий!</w:t>
      </w:r>
    </w:p>
    <w:p>
      <w:pPr/>
    </w:p>
    <w:p>
      <w:pPr/>
      <w:r>
        <w:rPr/>
        <w:t xml:space="preserve">Він пробився з-під пенька</w:t>
      </w:r>
    </w:p>
    <w:p>
      <w:pPr/>
      <w:r>
        <w:rPr/>
        <w:t xml:space="preserve">У торішній глиці.</w:t>
      </w:r>
    </w:p>
    <w:p>
      <w:pPr/>
      <w:r>
        <w:rPr/>
        <w:t xml:space="preserve">А тепер усім гука:</w:t>
      </w:r>
    </w:p>
    <w:p>
      <w:pPr/>
      <w:r>
        <w:rPr/>
        <w:t xml:space="preserve">— Хочете водиці?</w:t>
      </w:r>
    </w:p>
    <w:p>
      <w:pPr/>
    </w:p>
    <w:p>
      <w:pPr/>
      <w:r>
        <w:rPr/>
        <w:t xml:space="preserve">Не соромтеся, кленки,</w:t>
      </w:r>
    </w:p>
    <w:p>
      <w:pPr/>
      <w:r>
        <w:rPr/>
        <w:t xml:space="preserve">Підставляйте жмені,</w:t>
      </w:r>
    </w:p>
    <w:p>
      <w:pPr/>
      <w:r>
        <w:rPr/>
        <w:t xml:space="preserve">Бо чогось у вас листки</w:t>
      </w:r>
    </w:p>
    <w:p>
      <w:pPr/>
      <w:r>
        <w:rPr/>
        <w:t xml:space="preserve">Не такі зелені!</w:t>
      </w:r>
    </w:p>
    <w:p>
      <w:pPr/>
    </w:p>
    <w:p>
      <w:pPr/>
      <w:r>
        <w:rPr/>
        <w:t xml:space="preserve">І дубочкам — бачу сам —</w:t>
      </w:r>
    </w:p>
    <w:p>
      <w:pPr/>
      <w:r>
        <w:rPr/>
        <w:t xml:space="preserve">Теж напитись треба,</w:t>
      </w:r>
    </w:p>
    <w:p>
      <w:pPr/>
      <w:r>
        <w:rPr/>
        <w:t xml:space="preserve">Щоб на диво всім лісам</w:t>
      </w:r>
    </w:p>
    <w:p>
      <w:pPr/>
      <w:r>
        <w:rPr/>
        <w:t xml:space="preserve">Виросли до неба!</w:t>
      </w:r>
    </w:p>
    <w:p>
      <w:pPr/>
    </w:p>
    <w:p>
      <w:pPr/>
      <w:r>
        <w:rPr/>
        <w:t xml:space="preserve">Я — господар хоч куди!</w:t>
      </w:r>
    </w:p>
    <w:p>
      <w:pPr/>
      <w:r>
        <w:rPr/>
        <w:t xml:space="preserve">Всіх напитись кличу.</w:t>
      </w:r>
    </w:p>
    <w:p>
      <w:pPr/>
      <w:r>
        <w:rPr/>
        <w:t xml:space="preserve">Як не вистачить води,</w:t>
      </w:r>
    </w:p>
    <w:p>
      <w:pPr/>
      <w:r>
        <w:rPr/>
        <w:t xml:space="preserve">У дощу позичу!</w:t>
      </w:r>
    </w:p>
    <w:p>
      <w:pPr/>
    </w:p>
    <w:p>
      <w:pPr/>
      <w:r>
        <w:rPr/>
        <w:t xml:space="preserve">Отакий струмує спів</w:t>
      </w:r>
    </w:p>
    <w:p>
      <w:pPr/>
      <w:r>
        <w:rPr/>
        <w:t xml:space="preserve">У дрімучій хащі.</w:t>
      </w:r>
    </w:p>
    <w:p>
      <w:pPr/>
      <w:r>
        <w:rPr/>
        <w:t xml:space="preserve">Скільки в світі є струмків —</w:t>
      </w:r>
    </w:p>
    <w:p>
      <w:pPr/>
      <w:r>
        <w:rPr/>
        <w:t xml:space="preserve">Це, мабуть, найкращий.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Найкращий струмок — Марія Пригара</dc:title>
  <dc:description/>
  <dc:subject/>
  <cp:keywords/>
  <cp:category/>
  <cp:lastModifiedBy/>
  <dcterms:created xsi:type="dcterms:W3CDTF">2025-01-21T09:30:41+00:00</dcterms:created>
  <dcterms:modified xsi:type="dcterms:W3CDTF">2025-01-21T09:30:41+00:00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