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Несправжня вулиця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Оксана Кротюк</w:t>
      </w:r>
    </w:p>
    <w:p>
      <w:pPr/>
      <w:r>
        <w:rPr/>
        <w:t xml:space="preserve">Гарний день видався в Юрася з Дмитриком. Їхній дідусь їхав у крамницю і хлопців узяв з собою. Він купив їм новесенькі олівці, альбоми, ще й кульок цукерок.</w:t>
      </w:r>
    </w:p>
    <w:p>
      <w:pPr/>
      <w:r>
        <w:rPr/>
        <w:t xml:space="preserve">Вернувшись додому, Юрась із Дмитриком не стали навіть обідати — зразу виклали кожен перед себе віяло барвистих олівців і взялися малювати. Ось крамниця з господарчими товарами, ось жовтенький автобус, що привіз їх додому, ось їхня вулиця, а ось і вони з дідусем. Несуть покупки, їдять цукерки і всі троє усміхаються. Гарні вийшли малюнки, що й казати!</w:t>
      </w:r>
    </w:p>
    <w:p>
      <w:pPr/>
      <w:r>
        <w:rPr/>
        <w:t xml:space="preserve">— Гайда, дідусеві покажемо, — сказав Юрась.</w:t>
      </w:r>
    </w:p>
    <w:p>
      <w:pPr/>
      <w:r>
        <w:rPr/>
        <w:t xml:space="preserve">Та дідусь якраз і сам зайшов до кімнати.</w:t>
      </w:r>
    </w:p>
    <w:p>
      <w:pPr/>
      <w:r>
        <w:rPr/>
        <w:t xml:space="preserve">— Добра робота, добра, — похвалив він. — Усе схоже, тільки вулиця не наша.</w:t>
      </w:r>
    </w:p>
    <w:p>
      <w:pPr/>
      <w:r>
        <w:rPr/>
        <w:t xml:space="preserve">— Чому не наша? — здивувалися хлопці.</w:t>
      </w:r>
    </w:p>
    <w:p>
      <w:pPr/>
      <w:r>
        <w:rPr/>
        <w:t xml:space="preserve">— Бо папірців нема.</w:t>
      </w:r>
    </w:p>
    <w:p>
      <w:pPr/>
      <w:r>
        <w:rPr/>
        <w:t xml:space="preserve">— Яких папірців?</w:t>
      </w:r>
    </w:p>
    <w:p>
      <w:pPr/>
      <w:r>
        <w:rPr/>
        <w:t xml:space="preserve">— А тих, що ви по дорозі порозкидали, як цукерки їли.</w:t>
      </w:r>
    </w:p>
    <w:p>
      <w:pPr/>
      <w:r>
        <w:rPr/>
        <w:t xml:space="preserve">Хлопці перезирнулись: жартує дідусь чи сердиться?</w:t>
      </w:r>
    </w:p>
    <w:p>
      <w:pPr/>
      <w:r>
        <w:rPr/>
        <w:t xml:space="preserve">— Та вони ж малюнок зіпсують, — несміливо проказав Дмитрик.</w:t>
      </w:r>
    </w:p>
    <w:p>
      <w:pPr/>
      <w:r>
        <w:rPr/>
        <w:t xml:space="preserve">— А вулиці не зіпсують? — насупив брови дідусь. — Чи, може, думаєте, що вони її прикрасять? Насіяли сміття — тепер малюйте, інакше вулиця буде несправжня, не наша буде вулиця.</w:t>
      </w:r>
    </w:p>
    <w:p>
      <w:pPr/>
      <w:r>
        <w:rPr/>
        <w:t xml:space="preserve">Хлопці наче язики поковтали. Позиркуючи один на одного, вибралися з-за столу й побрели збирати обгортки.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Несправжня вулиця — Оксана Кротюк</dc:title>
  <dc:description/>
  <dc:subject/>
  <cp:keywords/>
  <cp:category/>
  <cp:lastModifiedBy/>
  <dcterms:created xsi:type="dcterms:W3CDTF">2025-01-21T09:11:01+00:00</dcterms:created>
  <dcterms:modified xsi:type="dcterms:W3CDTF">2025-01-21T09:11:01+00:00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