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золота береза...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Моя золота береза</w:t>
      </w:r>
    </w:p>
    <w:p>
      <w:pPr/>
      <w:r>
        <w:rPr/>
        <w:t xml:space="preserve">зажурно дивиться в вогку імлу.</w:t>
      </w:r>
    </w:p>
    <w:p>
      <w:pPr/>
      <w:r>
        <w:rPr/>
        <w:t xml:space="preserve">О, де ви, де ви, зелені плеса</w:t>
      </w:r>
    </w:p>
    <w:p>
      <w:pPr/>
      <w:r>
        <w:rPr/>
        <w:t xml:space="preserve">моїх розпорошених дум?</w:t>
      </w:r>
    </w:p>
    <w:p>
      <w:pPr/>
    </w:p>
    <w:p>
      <w:pPr/>
      <w:r>
        <w:rPr/>
        <w:t xml:space="preserve">Вчора доходив до тропіка</w:t>
      </w:r>
    </w:p>
    <w:p>
      <w:pPr/>
      <w:r>
        <w:rPr/>
        <w:t xml:space="preserve">і в палкучих просторах запалював душу,</w:t>
      </w:r>
    </w:p>
    <w:p>
      <w:pPr/>
      <w:r>
        <w:rPr/>
        <w:t xml:space="preserve">а сьогодні я, кучерявий хлопчик,</w:t>
      </w:r>
    </w:p>
    <w:p>
      <w:pPr/>
      <w:r>
        <w:rPr/>
        <w:t xml:space="preserve">до льодового океану рушив.</w:t>
      </w:r>
    </w:p>
    <w:p>
      <w:pPr/>
    </w:p>
    <w:p>
      <w:pPr/>
      <w:r>
        <w:rPr/>
        <w:t xml:space="preserve">Собакою буду верещати,</w:t>
      </w:r>
    </w:p>
    <w:p>
      <w:pPr/>
      <w:r>
        <w:rPr/>
        <w:t xml:space="preserve">ніби гицель мене в неминучі обценьки.</w:t>
      </w:r>
    </w:p>
    <w:p>
      <w:pPr/>
      <w:r>
        <w:rPr/>
        <w:t xml:space="preserve">Я пручатимусь — не хочу за грати,</w:t>
      </w:r>
    </w:p>
    <w:p>
      <w:pPr/>
      <w:r>
        <w:rPr/>
        <w:t xml:space="preserve">не хочу!</w:t>
      </w:r>
    </w:p>
    <w:p>
      <w:pPr/>
    </w:p>
    <w:p>
      <w:pPr/>
      <w:r>
        <w:rPr/>
        <w:t xml:space="preserve">Піду я у робітничий квартал,</w:t>
      </w:r>
    </w:p>
    <w:p>
      <w:pPr/>
      <w:r>
        <w:rPr/>
        <w:t xml:space="preserve">заховаю там склизький сум…</w:t>
      </w:r>
    </w:p>
    <w:p>
      <w:pPr/>
      <w:r>
        <w:rPr/>
        <w:t xml:space="preserve">Ах, яку я важку вагу</w:t>
      </w:r>
    </w:p>
    <w:p>
      <w:pPr/>
      <w:r>
        <w:rPr/>
        <w:t xml:space="preserve">біля золотої берези несу!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золота береза... — Микола Хвильовий</dc:title>
  <dc:description/>
  <dc:subject/>
  <cp:keywords/>
  <cp:category/>
  <cp:lastModifiedBy/>
  <dcterms:created xsi:type="dcterms:W3CDTF">2025-01-21T08:40:11+00:00</dcterms:created>
  <dcterms:modified xsi:type="dcterms:W3CDTF">2025-01-21T08:40:11+00:00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