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Тиждень книжки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Тиждень книжки! — зазвучало</w:t>
      </w:r>
    </w:p>
    <w:p>
      <w:pPr/>
      <w:r>
        <w:rPr/>
        <w:t xml:space="preserve">Серед міста, як сигнал.</w:t>
      </w:r>
    </w:p>
    <w:p>
      <w:pPr/>
      <w:r>
        <w:rPr/>
        <w:t xml:space="preserve">За годину місто стало</w:t>
      </w:r>
    </w:p>
    <w:p>
      <w:pPr/>
      <w:r>
        <w:rPr/>
        <w:t xml:space="preserve">Як один читальний зал.</w:t>
      </w:r>
    </w:p>
    <w:p>
      <w:pPr/>
      <w:r>
        <w:rPr/>
        <w:t xml:space="preserve">Всі читають урочисто —</w:t>
      </w:r>
    </w:p>
    <w:p>
      <w:pPr/>
      <w:r>
        <w:rPr/>
        <w:t xml:space="preserve">І безвусі, й вусачі.</w:t>
      </w:r>
    </w:p>
    <w:p>
      <w:pPr/>
      <w:r>
        <w:rPr/>
        <w:t xml:space="preserve">Скільки мешканців у місті,</w:t>
      </w:r>
    </w:p>
    <w:p>
      <w:pPr/>
      <w:r>
        <w:rPr/>
        <w:t xml:space="preserve">Стільки в місті й читачів.</w:t>
      </w:r>
    </w:p>
    <w:p>
      <w:pPr/>
      <w:r>
        <w:rPr/>
        <w:t xml:space="preserve">У тролейбусах читають,</w:t>
      </w:r>
    </w:p>
    <w:p>
      <w:pPr/>
      <w:r>
        <w:rPr/>
        <w:t xml:space="preserve">Щось мугикають під ніс.</w:t>
      </w:r>
    </w:p>
    <w:p>
      <w:pPr/>
      <w:r>
        <w:rPr/>
        <w:t xml:space="preserve">Сторінки перегортають</w:t>
      </w:r>
    </w:p>
    <w:p>
      <w:pPr/>
      <w:r>
        <w:rPr/>
        <w:t xml:space="preserve">Під ритмічний стук коліс.</w:t>
      </w:r>
    </w:p>
    <w:p>
      <w:pPr/>
      <w:r>
        <w:rPr/>
        <w:t xml:space="preserve">Лиш з малими читачами</w:t>
      </w:r>
    </w:p>
    <w:p>
      <w:pPr/>
      <w:r>
        <w:rPr/>
        <w:t xml:space="preserve">В хаті клопіт вечорами:</w:t>
      </w:r>
    </w:p>
    <w:p>
      <w:pPr/>
      <w:r>
        <w:rPr/>
        <w:t xml:space="preserve">Від книжок, хоч треба спати,</w:t>
      </w:r>
    </w:p>
    <w:p>
      <w:pPr/>
      <w:r>
        <w:rPr/>
        <w:t xml:space="preserve">Їх ніяк не відірвати!</w:t>
      </w:r>
    </w:p>
    <w:p>
      <w:pPr/>
      <w:r>
        <w:rPr/>
        <w:t xml:space="preserve">За той тиждень розмаїті</w:t>
      </w:r>
    </w:p>
    <w:p>
      <w:pPr/>
      <w:r>
        <w:rPr/>
        <w:t xml:space="preserve">Полюбились так книжки,</w:t>
      </w:r>
    </w:p>
    <w:p>
      <w:pPr/>
      <w:r>
        <w:rPr/>
        <w:t xml:space="preserve">Що кладуть донині діти</w:t>
      </w:r>
    </w:p>
    <w:p>
      <w:pPr/>
      <w:r>
        <w:rPr/>
        <w:t xml:space="preserve">На ніч їх під подушки.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Тиждень книжки — Оксана Сенатович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