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Мирні зорі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Сенатович</w:t>
      </w:r>
    </w:p>
    <w:p>
      <w:pPr/>
      <w:r>
        <w:rPr/>
        <w:t xml:space="preserve">Голубина ніч надворі</w:t>
      </w:r>
    </w:p>
    <w:p>
      <w:pPr/>
      <w:r>
        <w:rPr/>
        <w:t xml:space="preserve">позасвічувала зорі.</w:t>
      </w:r>
    </w:p>
    <w:p>
      <w:pPr/>
      <w:r>
        <w:rPr/>
        <w:t xml:space="preserve">Сплять Ванюші у Москві,</w:t>
      </w:r>
    </w:p>
    <w:p>
      <w:pPr/>
      <w:r>
        <w:rPr/>
        <w:t xml:space="preserve">русі Йонаси — в Литві.</w:t>
      </w:r>
    </w:p>
    <w:p>
      <w:pPr/>
      <w:r>
        <w:rPr/>
        <w:t xml:space="preserve">У Чернігові, у Львові</w:t>
      </w:r>
    </w:p>
    <w:p>
      <w:pPr/>
      <w:r>
        <w:rPr/>
        <w:t xml:space="preserve">сплять Іванки чорноброві —</w:t>
      </w:r>
    </w:p>
    <w:p>
      <w:pPr/>
      <w:r>
        <w:rPr/>
        <w:t xml:space="preserve">хто горілиць, хто ницьма.</w:t>
      </w:r>
    </w:p>
    <w:p>
      <w:pPr/>
      <w:r>
        <w:rPr/>
        <w:t xml:space="preserve">Мирний сон їх обійма.</w:t>
      </w:r>
    </w:p>
    <w:p>
      <w:pPr/>
      <w:r>
        <w:rPr/>
        <w:t xml:space="preserve">Глянув місяць у вікно —</w:t>
      </w:r>
    </w:p>
    <w:p>
      <w:pPr/>
      <w:r>
        <w:rPr/>
        <w:t xml:space="preserve">спить у Грузії Вано.</w:t>
      </w:r>
    </w:p>
    <w:p>
      <w:pPr/>
      <w:r>
        <w:rPr/>
        <w:t xml:space="preserve">В Кишиневі хлопчик Йон</w:t>
      </w:r>
    </w:p>
    <w:p>
      <w:pPr/>
      <w:r>
        <w:rPr/>
        <w:t xml:space="preserve">усміхається крізь сон.</w:t>
      </w:r>
    </w:p>
    <w:p>
      <w:pPr/>
      <w:r>
        <w:rPr/>
        <w:t xml:space="preserve">Янек в Лодзі на бочку</w:t>
      </w:r>
    </w:p>
    <w:p>
      <w:pPr/>
      <w:r>
        <w:rPr/>
        <w:t xml:space="preserve">кулачком підпер щоку.</w:t>
      </w:r>
    </w:p>
    <w:p>
      <w:pPr/>
      <w:r>
        <w:rPr/>
        <w:t xml:space="preserve">А у Римі на дивані</w:t>
      </w:r>
    </w:p>
    <w:p>
      <w:pPr/>
      <w:r>
        <w:rPr/>
        <w:t xml:space="preserve">спить калачиком Джованні.</w:t>
      </w:r>
    </w:p>
    <w:p>
      <w:pPr/>
      <w:r>
        <w:rPr/>
        <w:t xml:space="preserve">Джон у Лондоні на ліжку</w:t>
      </w:r>
    </w:p>
    <w:p>
      <w:pPr/>
      <w:r>
        <w:rPr/>
        <w:t xml:space="preserve">висунув з-під ковдри ніжку.</w:t>
      </w:r>
    </w:p>
    <w:p>
      <w:pPr/>
      <w:r>
        <w:rPr/>
        <w:t xml:space="preserve">Погасив Париж вогні,</w:t>
      </w:r>
    </w:p>
    <w:p>
      <w:pPr/>
      <w:r>
        <w:rPr/>
        <w:t xml:space="preserve">Жан посапує у сні.</w:t>
      </w:r>
    </w:p>
    <w:p>
      <w:pPr/>
      <w:r>
        <w:rPr/>
        <w:t xml:space="preserve">Голубина ніч ласкава</w:t>
      </w:r>
    </w:p>
    <w:p>
      <w:pPr/>
      <w:r>
        <w:rPr/>
        <w:t xml:space="preserve">ходить тихо, наче мати,</w:t>
      </w:r>
    </w:p>
    <w:p>
      <w:pPr/>
      <w:r>
        <w:rPr/>
        <w:t xml:space="preserve">і ніхто не має права</w:t>
      </w:r>
    </w:p>
    <w:p>
      <w:pPr/>
      <w:r>
        <w:rPr/>
        <w:t xml:space="preserve">сни дитячі полохати!</w:t>
      </w:r>
    </w:p>
    <w:p>
      <w:pPr/>
      <w:r>
        <w:rPr/>
        <w:t xml:space="preserve">Ніч на добрі сни багата —</w:t>
      </w:r>
    </w:p>
    <w:p>
      <w:pPr/>
      <w:r>
        <w:rPr/>
        <w:t xml:space="preserve">сниться в льоті даль орлина,</w:t>
      </w:r>
    </w:p>
    <w:p>
      <w:pPr/>
      <w:r>
        <w:rPr/>
        <w:t xml:space="preserve">бо для ночі всі хлоп'ята</w:t>
      </w:r>
    </w:p>
    <w:p>
      <w:pPr/>
      <w:r>
        <w:rPr/>
        <w:t xml:space="preserve">на одне ім'я — дитина.</w:t>
      </w:r>
    </w:p>
    <w:p>
      <w:pPr/>
      <w:r>
        <w:rPr/>
        <w:t xml:space="preserve">Хто у снах своїх літає,</w:t>
      </w:r>
    </w:p>
    <w:p>
      <w:pPr/>
      <w:r>
        <w:rPr/>
        <w:t xml:space="preserve">той росте безперестанку.</w:t>
      </w:r>
    </w:p>
    <w:p>
      <w:pPr/>
      <w:r>
        <w:rPr/>
        <w:t xml:space="preserve">Тільки сонце право має</w:t>
      </w:r>
    </w:p>
    <w:p>
      <w:pPr/>
      <w:r>
        <w:rPr/>
        <w:t xml:space="preserve">їх будити на світанку!</w:t>
      </w:r>
    </w:p>
    <w:p>
      <w:pPr/>
    </w:p>
    <w:p>
      <w:pPr/>
      <w:r>
        <w:rPr>
          <w:b w:val="1"/>
          <w:bCs w:val="1"/>
        </w:rPr>
        <w:t xml:space="preserve">Джерело: </w:t>
      </w:r>
      <w:r>
        <w:rPr/>
        <w:t xml:space="preserve">Барвінок, 1985.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Мирні зорі — Оксана Сенатович</dc:title>
  <dc:description/>
  <dc:subject/>
  <cp:keywords/>
  <cp:category/>
  <cp:lastModifiedBy/>
  <dcterms:created xsi:type="dcterms:W3CDTF">2025-01-21T08:56:46+00:00</dcterms:created>
  <dcterms:modified xsi:type="dcterms:W3CDTF">2025-01-21T08:56:46+00:00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