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 моя!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Небеленчук</w:t>
      </w:r>
    </w:p>
    <w:p>
      <w:pPr/>
      <w:r>
        <w:rPr/>
        <w:t xml:space="preserve">Україно моя! У тобі шепіт листя,</w:t>
      </w:r>
    </w:p>
    <w:p>
      <w:pPr/>
      <w:r>
        <w:rPr/>
        <w:t xml:space="preserve">Ніжний подих троянди і запах бузку.</w:t>
      </w:r>
    </w:p>
    <w:p>
      <w:pPr/>
      <w:r>
        <w:rPr/>
        <w:t xml:space="preserve">І у вальсу кружлянні твого падолисту</w:t>
      </w:r>
    </w:p>
    <w:p>
      <w:pPr/>
      <w:r>
        <w:rPr/>
        <w:t xml:space="preserve">Я люблю твою мову красиву й дзвінку.</w:t>
      </w:r>
    </w:p>
    <w:p>
      <w:pPr/>
    </w:p>
    <w:p>
      <w:pPr/>
      <w:r>
        <w:rPr/>
        <w:t xml:space="preserve">Україно моя! Клекіт птахів над ставом,</w:t>
      </w:r>
    </w:p>
    <w:p>
      <w:pPr/>
      <w:r>
        <w:rPr/>
        <w:t xml:space="preserve">Оченята блакитні барвінку в саду,</w:t>
      </w:r>
    </w:p>
    <w:p>
      <w:pPr/>
      <w:r>
        <w:rPr/>
        <w:t xml:space="preserve">Сонця усміх і спалах рожевий заграви,</w:t>
      </w:r>
    </w:p>
    <w:p>
      <w:pPr/>
      <w:r>
        <w:rPr/>
        <w:t xml:space="preserve">І духмяність черемхи в тобі я знайду.</w:t>
      </w:r>
    </w:p>
    <w:p>
      <w:pPr/>
    </w:p>
    <w:p>
      <w:pPr/>
      <w:r>
        <w:rPr/>
        <w:t xml:space="preserve">Україно! Люблю твої сині простори –</w:t>
      </w:r>
    </w:p>
    <w:p>
      <w:pPr/>
      <w:r>
        <w:rPr/>
        <w:t xml:space="preserve">І річки, і струмочки, озера, моря.</w:t>
      </w:r>
    </w:p>
    <w:p>
      <w:pPr/>
      <w:r>
        <w:rPr/>
        <w:t xml:space="preserve">Твої луки барвисті, ліси твої, гори.</w:t>
      </w:r>
    </w:p>
    <w:p>
      <w:pPr/>
      <w:r>
        <w:rPr/>
        <w:t xml:space="preserve">Україна моя – найрідніша земля.</w:t>
      </w:r>
    </w:p>
    <w:p>
      <w:pPr/>
    </w:p>
    <w:p>
      <w:pPr/>
      <w:r>
        <w:rPr/>
        <w:t xml:space="preserve">Від донецьких степів до бескидів карпатських</w:t>
      </w:r>
    </w:p>
    <w:p>
      <w:pPr/>
      <w:r>
        <w:rPr/>
        <w:t xml:space="preserve">Ти велична, прекрасна, немов у вінку.</w:t>
      </w:r>
    </w:p>
    <w:p>
      <w:pPr/>
      <w:r>
        <w:rPr/>
        <w:t xml:space="preserve">Твою вроду незгасну і пишність, й ошатність</w:t>
      </w:r>
    </w:p>
    <w:p>
      <w:pPr/>
      <w:r>
        <w:rPr/>
        <w:t xml:space="preserve">У всі пори люблю я. Неначе в танку,</w:t>
      </w:r>
    </w:p>
    <w:p>
      <w:pPr/>
    </w:p>
    <w:p>
      <w:pPr/>
      <w:r>
        <w:rPr/>
        <w:t xml:space="preserve">Ти кружляєш у цвіті весня́ному вишні</w:t>
      </w:r>
    </w:p>
    <w:p>
      <w:pPr/>
      <w:r>
        <w:rPr/>
        <w:t xml:space="preserve">І в сріблястому танці сніжинок зими,</w:t>
      </w:r>
    </w:p>
    <w:p>
      <w:pPr/>
      <w:r>
        <w:rPr/>
        <w:t xml:space="preserve">І у барвах багряного й жовтого листя,</w:t>
      </w:r>
    </w:p>
    <w:p>
      <w:pPr/>
      <w:r>
        <w:rPr/>
        <w:t xml:space="preserve">І купаєшся в літньому плесі ріки.</w:t>
      </w:r>
    </w:p>
    <w:p>
      <w:pPr/>
    </w:p>
    <w:p>
      <w:pPr/>
      <w:r>
        <w:rPr/>
        <w:t xml:space="preserve">Україно моя! Мов ту пісню величну,</w:t>
      </w:r>
    </w:p>
    <w:p>
      <w:pPr/>
      <w:r>
        <w:rPr/>
        <w:t xml:space="preserve">У цілунку любові несу крізь життя.</w:t>
      </w:r>
    </w:p>
    <w:p>
      <w:pPr/>
      <w:r>
        <w:rPr/>
        <w:t xml:space="preserve">Твоя доля гірка і скорботна, й трагічна.</w:t>
      </w:r>
    </w:p>
    <w:p>
      <w:pPr/>
      <w:r>
        <w:rPr/>
        <w:t xml:space="preserve">В ранах тіло твоє і нел</w:t>
      </w:r>
      <w:r>
        <w:rPr>
          <w:i w:val="1"/>
          <w:iCs w:val="1"/>
        </w:rPr>
        <w:t xml:space="preserve">е</w:t>
      </w:r>
      <w:r>
        <w:rPr/>
        <w:t xml:space="preserve">гке буття.</w:t>
      </w:r>
    </w:p>
    <w:p>
      <w:pPr/>
    </w:p>
    <w:p>
      <w:pPr/>
      <w:r>
        <w:rPr/>
        <w:t xml:space="preserve">Та я вірю: прийде та святая година,</w:t>
      </w:r>
    </w:p>
    <w:p>
      <w:pPr/>
      <w:r>
        <w:rPr/>
        <w:t xml:space="preserve">Коли ти у віночку вишневих садів</w:t>
      </w:r>
    </w:p>
    <w:p>
      <w:pPr/>
      <w:r>
        <w:rPr/>
        <w:t xml:space="preserve">Заквітуєш так радо, моя Україно,</w:t>
      </w:r>
    </w:p>
    <w:p>
      <w:pPr/>
      <w:r>
        <w:rPr/>
        <w:t xml:space="preserve">Від навали звільнившись жорстоких катів.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 моя! — Ірина Небеленчук</dc:title>
  <dc:description/>
  <dc:subject/>
  <cp:keywords/>
  <cp:category/>
  <cp:lastModifiedBy/>
  <dcterms:created xsi:type="dcterms:W3CDTF">2025-01-21T08:15:26+00:00</dcterms:created>
  <dcterms:modified xsi:type="dcterms:W3CDTF">2025-01-21T08:15:26+00:00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