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Андрійка і чашку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— Скоро у нас зовсім не лишиться посуду,— не раз бідкалася мама.</w:t>
      </w:r>
    </w:p>
    <w:p>
      <w:pPr/>
      <w:r>
        <w:rPr/>
        <w:t xml:space="preserve">Ніде правди діти, Андрійко таки справді дуже необережний. Тільки минулого тижня розбив дві чашки, три склянки, блюдце і тарілку.</w:t>
      </w:r>
    </w:p>
    <w:p>
      <w:pPr/>
      <w:r>
        <w:rPr/>
        <w:t xml:space="preserve">І хтозна, чи довго б це тривало, якби не пригода, що трапилася з Андрійком цієї неділі...</w:t>
      </w:r>
    </w:p>
    <w:p>
      <w:pPr/>
      <w:r>
        <w:rPr/>
        <w:t xml:space="preserve">Батьків удома не було. Годуючи на кухні рибок в акваріумі, хлопчик рукавом змахнув зі столу чашку, на якій була намальована рожевощока дівчинка і корівка з великими лагідними очима. Мама дуже любила цю чашку, бо пила з неї молоко ще відтоді, як була зовсім малою. І ось тепер на підлозі лежали два черепки — один з дівчинкою, другий — з корівкою.</w:t>
      </w:r>
    </w:p>
    <w:p>
      <w:pPr/>
      <w:r>
        <w:rPr/>
        <w:t xml:space="preserve">Переляканий Андрійко схопив ті черепки і викинув їх у відро для сміття.</w:t>
      </w:r>
    </w:p>
    <w:p>
      <w:pPr/>
      <w:r>
        <w:rPr/>
        <w:t xml:space="preserve">І раптом...</w:t>
      </w:r>
    </w:p>
    <w:p>
      <w:pPr/>
      <w:r>
        <w:rPr/>
        <w:t xml:space="preserve">В казках іноді буває це раптом.</w:t>
      </w:r>
    </w:p>
    <w:p>
      <w:pPr/>
      <w:r>
        <w:rPr/>
        <w:t xml:space="preserve">Біля будинку, де жив Андрійко, пролетіла Летюча Чарівниця.</w:t>
      </w:r>
    </w:p>
    <w:p>
      <w:pPr/>
      <w:r>
        <w:rPr/>
        <w:t xml:space="preserve">— Ой лишенько!— сплеснула руками чарівниця.— Цей хлопчик навіть мамину чашку не зберіг. А вона так її любила... Ні, цьому треба покласти край!</w:t>
      </w:r>
    </w:p>
    <w:p>
      <w:pPr/>
      <w:r>
        <w:rPr/>
        <w:t xml:space="preserve">Чарівниця була маленька, тому легко влетіла через кватирку на кухню і крикнула:</w:t>
      </w:r>
    </w:p>
    <w:p>
      <w:pPr/>
      <w:r>
        <w:rPr/>
        <w:t xml:space="preserve">— Негідний хлопчисько! Ти не бережеш потрібних і красивих речей. Стань чашкою!</w:t>
      </w:r>
    </w:p>
    <w:p>
      <w:pPr/>
      <w:r>
        <w:rPr/>
        <w:t xml:space="preserve">Андрійко відразу став зменшуватись, зменшуватись і — ой!— раптом перетворився на чашку, дуже схожу на оті, що стояли на столі.</w:t>
      </w:r>
    </w:p>
    <w:p>
      <w:pPr/>
      <w:r>
        <w:rPr/>
        <w:t xml:space="preserve">Чарівниця поставила чашку, чи то пак Андрійка-Чашку, на стіл.</w:t>
      </w:r>
    </w:p>
    <w:p>
      <w:pPr/>
      <w:r>
        <w:rPr/>
        <w:t xml:space="preserve">— Ось тепер ти зрозумієш, як важко бути чашкою, коли тебе не бережуть!— насварилась Летюча Чарівниця і зникла.</w:t>
      </w:r>
    </w:p>
    <w:p>
      <w:pPr/>
      <w:r>
        <w:rPr/>
        <w:t xml:space="preserve">Ви вже знаєте, що того дня вдома нікого не було. Кіт Васько, відомий домашній хитрун, якого Андрійко перед цим погнав з кухні, обережно озираючись, знову увійшов на кухню.</w:t>
      </w:r>
    </w:p>
    <w:p>
      <w:pPr/>
      <w:r>
        <w:rPr/>
        <w:t xml:space="preserve">— Нія-у! Де Андрійко?.. Нем-ма!— зрадів кіт і вистрибнув на стіл.— Цікаво, а чи є тут щось смачненьке?</w:t>
      </w:r>
    </w:p>
    <w:p>
      <w:pPr/>
      <w:r>
        <w:rPr/>
        <w:t xml:space="preserve">Васько зазирнув у хлібницю. Фуркнув, нічого смачного там не знайшовши, незадоволено махнув хвостом і посунув Андрійка-Чашку на самісінький краєчок стола.</w:t>
      </w:r>
    </w:p>
    <w:p>
      <w:pPr/>
      <w:r>
        <w:rPr/>
        <w:t xml:space="preserve">Андрійко хотів закричати, але чашки, навіть зачаровані, кричати, на жаль, не вміють. Натерпівся ж він страху, доки кіт не пішов з кухні.</w:t>
      </w:r>
    </w:p>
    <w:p>
      <w:pPr/>
      <w:r>
        <w:rPr/>
        <w:t xml:space="preserve">Незабаром прийшла мама і відразу подалася на кухню готувати вечерю. Вона кинула у відро із сміттям лушпайки, побачила там свою улюблену чашку і сказала:</w:t>
      </w:r>
    </w:p>
    <w:p>
      <w:pPr/>
      <w:r>
        <w:rPr/>
        <w:t xml:space="preserve">— Ну, звичайно ж, це Андрійко знову нашкодив, а сам десь відсиджується у парку. Ой, буде йому непереливки, коли повернеться.</w:t>
      </w:r>
    </w:p>
    <w:p>
      <w:pPr/>
      <w:r>
        <w:rPr/>
        <w:t xml:space="preserve">"Мені вже й так непереливки, мамо!" — хотілося заплакати Андрійкові. Але чашки плакати не можуть.</w:t>
      </w:r>
    </w:p>
    <w:p>
      <w:pPr/>
      <w:r>
        <w:rPr/>
        <w:t xml:space="preserve">Прибіг додому Андрійків старший брат Микола. Налив собі чаю і ну лупцювати нещадно по боках Андрійка-Чашки, розмішуючи ложечкою цукор.</w:t>
      </w:r>
    </w:p>
    <w:p>
      <w:pPr/>
      <w:r>
        <w:rPr/>
        <w:t xml:space="preserve">Напився Микола чаю та й покинув чашку немитою на кухонному столі біля крана. Побачила це мама і розгнівалася:</w:t>
      </w:r>
    </w:p>
    <w:p>
      <w:pPr/>
      <w:r>
        <w:rPr/>
        <w:t xml:space="preserve">— Я приходжу додому страшенно натомлена. А квартира не прибрана. Підлога не підметена. Сміття не винесене. Посуд не помитий. Ви з Андрійком зовсім мені не допомагаєте!</w:t>
      </w:r>
    </w:p>
    <w:p>
      <w:pPr/>
      <w:r>
        <w:rPr/>
        <w:t xml:space="preserve">Мама зопалу стала кидати брудну тарілку на тарілку!</w:t>
      </w:r>
    </w:p>
    <w:p>
      <w:pPr/>
      <w:r>
        <w:rPr/>
        <w:t xml:space="preserve">Блюдце на блюдце!</w:t>
      </w:r>
    </w:p>
    <w:p>
      <w:pPr/>
      <w:r>
        <w:rPr/>
        <w:t xml:space="preserve">Чашку в чашку!!!</w:t>
      </w:r>
    </w:p>
    <w:p>
      <w:pPr/>
      <w:r>
        <w:rPr/>
        <w:t xml:space="preserve">Андрійка-Чашку вона викинула аж на самісіньку верхівку цілої гори посуду. Гора похитнулася... І Андрійко-Чашка полетів з висоти маминого зросту на підлогу. Якби він був звичайною чашкою, то обов'язково розбився б на шматочки. Але Чарівниця зробила так, що Андрійко, впавши на підлогу, став... самим собою! І все обійшлося величеньким синцем на коліні і ґулею на лобі.</w:t>
      </w:r>
    </w:p>
    <w:p>
      <w:pPr/>
      <w:r>
        <w:rPr/>
        <w:t xml:space="preserve">— Ти що, з неба звалився?— розгубилася мама і знову ледь не гримнула увесь посуд на підлогу.</w:t>
      </w:r>
    </w:p>
    <w:p>
      <w:pPr/>
      <w:r>
        <w:rPr/>
        <w:t xml:space="preserve">Та Андрійко несподівано для самого себе спритно підхопив ту немиту гору посуду і обережно поставив її на кухонний стіл.</w:t>
      </w:r>
    </w:p>
    <w:p>
      <w:pPr/>
      <w:r>
        <w:rPr/>
        <w:t xml:space="preserve">— Ой, мамо, не питай!— сказав він, потираючи забите коліно.— Як добре бути твоїм сином, а не чашкою. Дай-но я краще допоможу тобі.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Андрійка і чашку — Юрій Ярмиш</dc:title>
  <dc:description/>
  <dc:subject/>
  <cp:keywords/>
  <cp:category/>
  <cp:lastModifiedBy/>
  <dcterms:created xsi:type="dcterms:W3CDTF">2025-01-21T09:01:20+00:00</dcterms:created>
  <dcterms:modified xsi:type="dcterms:W3CDTF">2025-01-21T09:01:20+00:00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