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Артист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Коцюбинський</w:t>
      </w:r>
    </w:p>
    <w:p>
      <w:pPr/>
      <w:r>
        <w:rPr/>
        <w:t xml:space="preserve">Заліз Максимко на клена, вмостився на гілці — і ну висвистувати. І так гарно в нього виходить, що хто не йде вулицею, то похвалить:</w:t>
      </w:r>
    </w:p>
    <w:p>
      <w:pPr/>
      <w:r>
        <w:rPr/>
        <w:t xml:space="preserve">— Артист!</w:t>
      </w:r>
    </w:p>
    <w:p>
      <w:pPr/>
      <w:r>
        <w:rPr/>
        <w:t xml:space="preserve">Але бабуся не дає йому натішитись славою. Ось чути вже від порога:</w:t>
      </w:r>
    </w:p>
    <w:p>
      <w:pPr/>
      <w:r>
        <w:rPr/>
        <w:t xml:space="preserve">— Максимку! Йди-но сюди. Нарвете з Іринкою вишень, та вареників наваримо!</w:t>
      </w:r>
    </w:p>
    <w:p>
      <w:pPr/>
      <w:r>
        <w:rPr/>
        <w:t xml:space="preserve">— Зараз, бабусю! Тільки трохи поскрекочу, як сорока!</w:t>
      </w:r>
    </w:p>
    <w:p>
      <w:pPr/>
      <w:r>
        <w:rPr/>
        <w:t xml:space="preserve">І справді, скрекоче, куди тій сороці!</w:t>
      </w:r>
    </w:p>
    <w:p>
      <w:pPr/>
      <w:r>
        <w:rPr/>
        <w:t xml:space="preserve">А бабуся своєї:</w:t>
      </w:r>
    </w:p>
    <w:p>
      <w:pPr/>
      <w:r>
        <w:rPr/>
        <w:t xml:space="preserve">— Онучку, принеси води з криниці!</w:t>
      </w:r>
    </w:p>
    <w:p>
      <w:pPr/>
      <w:r>
        <w:rPr/>
        <w:t xml:space="preserve">— Добре! — відповідає Максимко.— Ось покукурікаю трішки.</w:t>
      </w:r>
    </w:p>
    <w:p>
      <w:pPr/>
      <w:r>
        <w:rPr/>
        <w:t xml:space="preserve">І кукурікає.</w:t>
      </w:r>
    </w:p>
    <w:p>
      <w:pPr/>
      <w:r>
        <w:rPr/>
        <w:t xml:space="preserve">Бабуся вкотре гукає:</w:t>
      </w:r>
    </w:p>
    <w:p>
      <w:pPr/>
      <w:r>
        <w:rPr/>
        <w:t xml:space="preserve">— Допоможи сестричці дровець занести до хати!</w:t>
      </w:r>
    </w:p>
    <w:p>
      <w:pPr/>
      <w:r>
        <w:rPr/>
        <w:t xml:space="preserve">— Аякже, допоможу. Ось лишень… Ось лишень помекекекаю.</w:t>
      </w:r>
    </w:p>
    <w:p>
      <w:pPr/>
      <w:r>
        <w:rPr/>
        <w:t xml:space="preserve">Незабаром бабуся відчинила вікно й кличе:</w:t>
      </w:r>
    </w:p>
    <w:p>
      <w:pPr/>
      <w:r>
        <w:rPr/>
        <w:t xml:space="preserve">— Максиме, ходи-но вареники їсти!</w:t>
      </w:r>
    </w:p>
    <w:p>
      <w:pPr/>
      <w:r>
        <w:rPr/>
        <w:t xml:space="preserve">Максимко хутко злазить з дерева й біжить до хати. Він дзвінко вицмокує язиком, немовби копитами коник — цок, цок, цок.</w:t>
      </w:r>
    </w:p>
    <w:p>
      <w:pPr/>
      <w:r>
        <w:rPr/>
        <w:t xml:space="preserve">За столом хлопчик сидить мовчки. Ніколи. Он у мисці скільки вареників! Гора. Та смачні ж!</w:t>
      </w:r>
    </w:p>
    <w:p>
      <w:pPr/>
      <w:r>
        <w:rPr/>
        <w:t xml:space="preserve">Лише одне дивує Максимка: чому це бабуся не погладила його по голівці і не сказала, як завше: "Розумничок! Слухняний онук!"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Артист — Андрій Коцюбинський</dc:title>
  <dc:description/>
  <dc:subject/>
  <cp:keywords/>
  <cp:category/>
  <cp:lastModifiedBy/>
  <dcterms:created xsi:type="dcterms:W3CDTF">2025-01-21T08:49:13+00:00</dcterms:created>
  <dcterms:modified xsi:type="dcterms:W3CDTF">2025-01-21T08:49:13+00:00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