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долині 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Діденко</w:t>
      </w:r>
    </w:p>
    <w:p>
      <w:pPr/>
      <w:r>
        <w:rPr/>
        <w:t xml:space="preserve">На долині туман,</w:t>
      </w:r>
    </w:p>
    <w:p>
      <w:pPr/>
      <w:r>
        <w:rPr/>
        <w:t xml:space="preserve">На долині туман упав.</w:t>
      </w:r>
    </w:p>
    <w:p>
      <w:pPr/>
      <w:r>
        <w:rPr/>
        <w:t xml:space="preserve">Мак червоний в росі,</w:t>
      </w:r>
    </w:p>
    <w:p>
      <w:pPr/>
      <w:r>
        <w:rPr/>
        <w:t xml:space="preserve">Мак червоний в росі скупав.</w:t>
      </w:r>
    </w:p>
    <w:p>
      <w:pPr/>
    </w:p>
    <w:p>
      <w:pPr/>
      <w:r>
        <w:rPr/>
        <w:t xml:space="preserve">По стежині дівча,</w:t>
      </w:r>
    </w:p>
    <w:p>
      <w:pPr/>
      <w:r>
        <w:rPr/>
        <w:t xml:space="preserve">По стежині дівча ішло.</w:t>
      </w:r>
    </w:p>
    <w:p>
      <w:pPr/>
      <w:r>
        <w:rPr/>
        <w:t xml:space="preserve">Тепле літо в очах,</w:t>
      </w:r>
    </w:p>
    <w:p>
      <w:pPr/>
      <w:r>
        <w:rPr/>
        <w:t xml:space="preserve">Тепле літо в очах цвіло.</w:t>
      </w:r>
    </w:p>
    <w:p>
      <w:pPr/>
    </w:p>
    <w:p>
      <w:pPr/>
      <w:r>
        <w:rPr/>
        <w:t xml:space="preserve">На долині туман,</w:t>
      </w:r>
    </w:p>
    <w:p>
      <w:pPr/>
      <w:r>
        <w:rPr/>
        <w:t xml:space="preserve">На долині туман упав.</w:t>
      </w:r>
    </w:p>
    <w:p>
      <w:pPr/>
      <w:r>
        <w:rPr/>
        <w:t xml:space="preserve">Білі ніжки в росі,</w:t>
      </w:r>
    </w:p>
    <w:p>
      <w:pPr/>
      <w:r>
        <w:rPr/>
        <w:t xml:space="preserve">Білі ніжки в росі скупав.</w:t>
      </w:r>
    </w:p>
    <w:p>
      <w:pPr/>
    </w:p>
    <w:p>
      <w:pPr/>
      <w:r>
        <w:rPr/>
        <w:t xml:space="preserve">Понад гору дівча,</w:t>
      </w:r>
    </w:p>
    <w:p>
      <w:pPr/>
      <w:r>
        <w:rPr/>
        <w:t xml:space="preserve">Понад гору дівча ішло,</w:t>
      </w:r>
    </w:p>
    <w:p>
      <w:pPr/>
      <w:r>
        <w:rPr/>
        <w:t xml:space="preserve">Мак червоний в село,</w:t>
      </w:r>
    </w:p>
    <w:p>
      <w:pPr/>
      <w:r>
        <w:rPr/>
        <w:t xml:space="preserve">Мак червоний в село несло.</w:t>
      </w:r>
    </w:p>
    <w:p>
      <w:pPr/>
    </w:p>
    <w:p>
      <w:pPr/>
      <w:r>
        <w:rPr/>
        <w:t xml:space="preserve">За дівчам тим і я,</w:t>
      </w:r>
    </w:p>
    <w:p>
      <w:pPr/>
      <w:r>
        <w:rPr/>
        <w:t xml:space="preserve">За дівчам тим і я ступав,</w:t>
      </w:r>
    </w:p>
    <w:p>
      <w:pPr/>
      <w:r>
        <w:rPr/>
        <w:t xml:space="preserve">Бо в долині туман,</w:t>
      </w:r>
    </w:p>
    <w:p>
      <w:pPr/>
      <w:r>
        <w:rPr/>
        <w:t xml:space="preserve">Бо в долині туман розтав.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долині туман — Василь Діденко</dc:title>
  <dc:description/>
  <dc:subject/>
  <cp:keywords/>
  <cp:category/>
  <cp:lastModifiedBy/>
  <dcterms:created xsi:type="dcterms:W3CDTF">2025-01-21T08:59:07+00:00</dcterms:created>
  <dcterms:modified xsi:type="dcterms:W3CDTF">2025-01-21T08:59:07+00:00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