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>
          <w:b w:val="1"/>
          <w:bCs w:val="1"/>
        </w:rPr>
        <w:t xml:space="preserve">Розкажу тобі казку</w:t>
      </w:r>
    </w:p>
    <w:p>
      <w:pPr/>
    </w:p>
    <w:p>
      <w:pPr/>
      <w:r>
        <w:rPr/>
        <w:t xml:space="preserve">Розкажу тобі казку про Горинича-Змія</w:t>
      </w:r>
    </w:p>
    <w:p>
      <w:pPr/>
      <w:r>
        <w:rPr/>
        <w:t xml:space="preserve">Хай в дитячу уяву чудесами повіє</w:t>
      </w:r>
    </w:p>
    <w:p>
      <w:pPr/>
      <w:r>
        <w:rPr/>
        <w:t xml:space="preserve">Понайдуть до нас в хату довгодзьобі лелеки</w:t>
      </w:r>
    </w:p>
    <w:p>
      <w:pPr/>
      <w:r>
        <w:rPr/>
        <w:t xml:space="preserve">Понаносять листів, що везли нам здалека</w:t>
      </w:r>
    </w:p>
    <w:p>
      <w:pPr/>
      <w:r>
        <w:rPr/>
        <w:t xml:space="preserve">Під вікном, ізнадвору, задзвінчать горобці</w:t>
      </w:r>
    </w:p>
    <w:p>
      <w:pPr/>
      <w:r>
        <w:rPr/>
        <w:t xml:space="preserve">Для нас вони вранці зготують млинці</w:t>
      </w:r>
    </w:p>
    <w:p>
      <w:pPr/>
      <w:r>
        <w:rPr/>
        <w:t xml:space="preserve">Вбіжать зайченята у шубках сіреньких</w:t>
      </w:r>
    </w:p>
    <w:p>
      <w:pPr/>
      <w:r>
        <w:rPr/>
        <w:t xml:space="preserve">Вечері проситимуть в нашої неньки</w:t>
      </w:r>
    </w:p>
    <w:p>
      <w:pPr/>
      <w:r>
        <w:rPr/>
        <w:t xml:space="preserve">Косулі, лисиці і навіть вовки</w:t>
      </w:r>
    </w:p>
    <w:p>
      <w:pPr/>
      <w:r>
        <w:rPr/>
        <w:t xml:space="preserve">Нові та цікаві розкажуть байки</w:t>
      </w:r>
    </w:p>
    <w:p>
      <w:pPr/>
      <w:r>
        <w:rPr/>
        <w:t xml:space="preserve">Присуне ведмідь у старій кожушині</w:t>
      </w:r>
    </w:p>
    <w:p>
      <w:pPr/>
      <w:r>
        <w:rPr/>
        <w:t xml:space="preserve">Гостинців залишить він нашій дитині</w:t>
      </w:r>
    </w:p>
    <w:p>
      <w:pPr/>
      <w:r>
        <w:rPr/>
        <w:t xml:space="preserve">Розшумляться…</w:t>
      </w:r>
    </w:p>
    <w:p>
      <w:pPr/>
      <w:r>
        <w:rPr/>
        <w:t xml:space="preserve">Ви тут звірі лісовії не ходіть-не тупочіть</w:t>
      </w:r>
    </w:p>
    <w:p>
      <w:pPr/>
      <w:r>
        <w:rPr/>
        <w:t xml:space="preserve">Бачте!.. (пошепки) Доня спить!</w:t>
      </w:r>
    </w:p>
    <w:p>
      <w:pPr/>
    </w:p>
    <w:p>
      <w:pPr/>
      <w:r>
        <w:rPr>
          <w:b w:val="1"/>
          <w:bCs w:val="1"/>
        </w:rPr>
        <w:t xml:space="preserve">Про зеленого вовка</w:t>
      </w:r>
    </w:p>
    <w:p>
      <w:pPr/>
      <w:r>
        <w:rPr/>
        <w:t xml:space="preserve">Візьму і спіймаю зеленого вовка</w:t>
      </w:r>
    </w:p>
    <w:p>
      <w:pPr/>
      <w:r>
        <w:rPr/>
        <w:t xml:space="preserve">Його прив'яжу до собачої буди</w:t>
      </w:r>
    </w:p>
    <w:p>
      <w:pPr/>
      <w:r>
        <w:rPr/>
        <w:t xml:space="preserve">Нехай стереже…</w:t>
      </w:r>
    </w:p>
    <w:p>
      <w:pPr/>
      <w:r>
        <w:rPr/>
        <w:t xml:space="preserve">Нехай не пускає ніяку Мороку</w:t>
      </w:r>
    </w:p>
    <w:p>
      <w:pPr/>
      <w:r>
        <w:rPr/>
        <w:t xml:space="preserve">Щоб сон не лякала й до ранку не сміла будити</w:t>
      </w:r>
    </w:p>
    <w:p>
      <w:pPr/>
      <w:r>
        <w:rPr/>
        <w:t xml:space="preserve">Малої дитини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Колискові — Олександр Мінович</dc:title>
  <dc:description/>
  <dc:subject/>
  <cp:keywords/>
  <cp:category/>
  <cp:lastModifiedBy/>
  <dcterms:created xsi:type="dcterms:W3CDTF">2025-01-21T09:29:03+00:00</dcterms:created>
  <dcterms:modified xsi:type="dcterms:W3CDTF">2025-01-21T09:29:03+00:00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