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А все-таки ми з вами ще застали</w:t>
      </w:r>
    </w:p>
    <w:p>
      <w:pPr/>
      <w:r>
        <w:rPr/>
        <w:t xml:space="preserve">Барвінку трошки й пісню про коня,</w:t>
      </w:r>
    </w:p>
    <w:p>
      <w:pPr/>
      <w:r>
        <w:rPr/>
        <w:t xml:space="preserve">Незорані низинки біля ставу,</w:t>
      </w:r>
    </w:p>
    <w:p>
      <w:pPr/>
      <w:r>
        <w:rPr/>
        <w:t xml:space="preserve">І чисту воду, й дике гусеня.</w:t>
      </w:r>
    </w:p>
    <w:p>
      <w:pPr/>
    </w:p>
    <w:p>
      <w:pPr/>
      <w:r>
        <w:rPr/>
        <w:t xml:space="preserve">Оте, останнє, заднє, що над силу</w:t>
      </w:r>
    </w:p>
    <w:p>
      <w:pPr/>
      <w:r>
        <w:rPr/>
        <w:t xml:space="preserve">Летіло, озираючи лани,</w:t>
      </w:r>
    </w:p>
    <w:p>
      <w:pPr/>
      <w:r>
        <w:rPr/>
        <w:t xml:space="preserve">Уже не вбереглися од прицілу</w:t>
      </w:r>
    </w:p>
    <w:p>
      <w:pPr/>
      <w:r>
        <w:rPr/>
        <w:t xml:space="preserve">Передні, найсильніші табуни.</w:t>
      </w:r>
    </w:p>
    <w:p>
      <w:pPr/>
    </w:p>
    <w:p>
      <w:pPr/>
      <w:r>
        <w:rPr/>
        <w:t xml:space="preserve">Ви ж гусеняті не побийте пір'ячко,</w:t>
      </w:r>
    </w:p>
    <w:p>
      <w:pPr/>
      <w:r>
        <w:rPr/>
        <w:t xml:space="preserve">А ще й пшінця насипте під крильце,</w:t>
      </w:r>
    </w:p>
    <w:p>
      <w:pPr/>
      <w:r>
        <w:rPr/>
        <w:t xml:space="preserve">Бо хто ж до вас додому, на подвір'ячко,</w:t>
      </w:r>
    </w:p>
    <w:p>
      <w:pPr/>
      <w:r>
        <w:rPr/>
        <w:t xml:space="preserve">З страшної казки внука принесе?</w:t>
      </w:r>
    </w:p>
    <w:p>
      <w:pPr/>
    </w:p>
    <w:p>
      <w:pPr/>
      <w:r>
        <w:rPr/>
        <w:t xml:space="preserve">Щоб наші внуки теж отак сказали</w:t>
      </w:r>
    </w:p>
    <w:p>
      <w:pPr/>
      <w:r>
        <w:rPr/>
        <w:t xml:space="preserve">Якогось неприкаяного дня:</w:t>
      </w:r>
    </w:p>
    <w:p>
      <w:pPr/>
      <w:r>
        <w:rPr/>
        <w:t xml:space="preserve">— А все-таки ми з вами ще застали</w:t>
      </w:r>
    </w:p>
    <w:p>
      <w:pPr/>
      <w:r>
        <w:rPr/>
        <w:t xml:space="preserve">І чисту воду, й дике гусеня.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Гусеня — Віктор Терен</dc:title>
  <dc:description/>
  <dc:subject/>
  <cp:keywords/>
  <cp:category/>
  <cp:lastModifiedBy/>
  <dcterms:created xsi:type="dcterms:W3CDTF">2025-01-21T03:28:30+00:00</dcterms:created>
  <dcterms:modified xsi:type="dcterms:W3CDTF">2025-01-21T03:28:30+00:00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