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ночує водяна лілея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Є у ставу біла квітка — водяна лілея. Росте вона собі в воді. Радісно розкриває свої пелюсточки до сонця. Сідає на білу квітку метелик. Хоче переночувати, бо вже вечір наближається. Раптом квітка говорить:</w:t>
      </w:r>
    </w:p>
    <w:p>
      <w:pPr/>
      <w:r>
        <w:rPr/>
        <w:t xml:space="preserve">— Лети, метелику, шукай собі інших квіток, бо я лягаю вночі спати під водою.</w:t>
      </w:r>
    </w:p>
    <w:p>
      <w:pPr/>
      <w:r>
        <w:rPr/>
        <w:t xml:space="preserve">— Чому? — дивується метелик.</w:t>
      </w:r>
    </w:p>
    <w:p>
      <w:pPr/>
      <w:r>
        <w:rPr/>
        <w:t xml:space="preserve">— Бо в мене там, під водою, м'яка постіль.</w:t>
      </w:r>
    </w:p>
    <w:p>
      <w:pPr/>
      <w:r>
        <w:rPr/>
        <w:t xml:space="preserve">Склала біла лілея пелюсточки й тихо пішла спочивати під воду. А метелик полетів на берег.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ночує водяна лілея — Василь Сухомлинський</dc:title>
  <dc:description/>
  <dc:subject/>
  <cp:keywords/>
  <cp:category/>
  <cp:lastModifiedBy/>
  <dcterms:created xsi:type="dcterms:W3CDTF">2025-01-21T09:34:16+00:00</dcterms:created>
  <dcterms:modified xsi:type="dcterms:W3CDTF">2025-01-21T09:34:16+00:00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