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Годівничка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Камінчук</w:t>
      </w:r>
    </w:p>
    <w:p>
      <w:pPr/>
      <w:r>
        <w:rPr/>
        <w:t xml:space="preserve">Я ладнаю годівнички</w:t>
      </w:r>
    </w:p>
    <w:p>
      <w:pPr/>
      <w:r>
        <w:rPr/>
        <w:t xml:space="preserve">Для горобчика й синички,</w:t>
      </w:r>
    </w:p>
    <w:p>
      <w:pPr/>
      <w:r>
        <w:rPr/>
        <w:t xml:space="preserve">Для малого снігурця</w:t>
      </w:r>
    </w:p>
    <w:p>
      <w:pPr/>
      <w:r>
        <w:rPr/>
        <w:t xml:space="preserve">Крихт насиплю і пшонця.</w:t>
      </w:r>
    </w:p>
    <w:p>
      <w:pPr/>
      <w:r>
        <w:rPr/>
        <w:t xml:space="preserve">Прилітайте, друзі милі,</w:t>
      </w:r>
    </w:p>
    <w:p>
      <w:pPr/>
      <w:r>
        <w:rPr/>
        <w:t xml:space="preserve">Не лякайтесь заметілі!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Годівничка — Анатолій Камінчук</dc:title>
  <dc:description/>
  <dc:subject/>
  <cp:keywords/>
  <cp:category/>
  <cp:lastModifiedBy/>
  <dcterms:created xsi:type="dcterms:W3CDTF">2025-01-20T15:56:46+00:00</dcterms:created>
  <dcterms:modified xsi:type="dcterms:W3CDTF">2025-01-20T15:56:46+00:00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