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є в світі що світліше?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Іванна Блажкевич</w:t>
      </w:r>
    </w:p>
    <w:p>
      <w:pPr/>
      <w:r>
        <w:rPr/>
        <w:t xml:space="preserve">Чи є в світі що світліше,</w:t>
      </w:r>
    </w:p>
    <w:p>
      <w:pPr/>
      <w:r>
        <w:rPr/>
        <w:t xml:space="preserve">Як мамині очі,</w:t>
      </w:r>
    </w:p>
    <w:p>
      <w:pPr/>
      <w:r>
        <w:rPr/>
        <w:t xml:space="preserve">Що все зорять за дітками</w:t>
      </w:r>
    </w:p>
    <w:p>
      <w:pPr/>
      <w:r>
        <w:rPr/>
        <w:t xml:space="preserve">Вдень і серед ночі?</w:t>
      </w:r>
    </w:p>
    <w:p>
      <w:pPr/>
      <w:r>
        <w:rPr/>
        <w:t xml:space="preserve">Чи є в світі що миліше,</w:t>
      </w:r>
    </w:p>
    <w:p>
      <w:pPr/>
      <w:r>
        <w:rPr/>
        <w:t xml:space="preserve">Як мамині руки,</w:t>
      </w:r>
    </w:p>
    <w:p>
      <w:pPr/>
      <w:r>
        <w:rPr/>
        <w:t xml:space="preserve">Що працюють для дитини</w:t>
      </w:r>
    </w:p>
    <w:p>
      <w:pPr/>
      <w:r>
        <w:rPr/>
        <w:t xml:space="preserve">Щиро, без принуки?</w:t>
      </w:r>
    </w:p>
    <w:p>
      <w:pPr/>
      <w:r>
        <w:rPr/>
        <w:t xml:space="preserve">Чи є в світі що щиріше,</w:t>
      </w:r>
    </w:p>
    <w:p>
      <w:pPr/>
      <w:r>
        <w:rPr/>
        <w:t xml:space="preserve">Як серденько мами,</w:t>
      </w:r>
    </w:p>
    <w:p>
      <w:pPr/>
      <w:r>
        <w:rPr/>
        <w:t xml:space="preserve">Яке б'ється для дитини</w:t>
      </w:r>
    </w:p>
    <w:p>
      <w:pPr/>
      <w:r>
        <w:rPr/>
        <w:t xml:space="preserve">Днями і ночами?</w:t>
      </w:r>
    </w:p>
    <w:p>
      <w:pPr/>
      <w:r>
        <w:rPr/>
        <w:t xml:space="preserve">Чи є в світі що дорожче,</w:t>
      </w:r>
    </w:p>
    <w:p>
      <w:pPr/>
      <w:r>
        <w:rPr/>
        <w:t xml:space="preserve">Як мама кохана,</w:t>
      </w:r>
    </w:p>
    <w:p>
      <w:pPr/>
      <w:r>
        <w:rPr/>
        <w:t xml:space="preserve">Що трудиться для дитини</w:t>
      </w:r>
    </w:p>
    <w:p>
      <w:pPr/>
      <w:r>
        <w:rPr/>
        <w:t xml:space="preserve">До ночі від рана?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Київ, "Веселка. 1977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є в світі що світліше? — Іванна Блажкевич</dc:title>
  <dc:description/>
  <dc:subject/>
  <cp:keywords/>
  <cp:category/>
  <cp:lastModifiedBy/>
  <dcterms:created xsi:type="dcterms:W3CDTF">2025-01-21T08:31:00+00:00</dcterms:created>
  <dcterms:modified xsi:type="dcterms:W3CDTF">2025-01-21T08:31:00+00:00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