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перстень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Побралося раз двоє молодят. Одної ночі чують вони стук у вікно, потім голос:</w:t>
      </w:r>
    </w:p>
    <w:p>
      <w:pPr/>
      <w:r>
        <w:rPr/>
        <w:t xml:space="preserve">— Що волите — бідувати замолоду чи на старість?</w:t>
      </w:r>
    </w:p>
    <w:p>
      <w:pPr/>
      <w:r>
        <w:rPr/>
        <w:t xml:space="preserve">Настрашило се їх, але відповіли, що порадяться і скажуть другої ночі, що вибирають. Другої ночі вчули знов то питання і сказали, що волять терпіти замолоду, а на старість жити в щасті.</w:t>
      </w:r>
    </w:p>
    <w:p>
      <w:pPr/>
      <w:r>
        <w:rPr/>
        <w:t xml:space="preserve">По якімсь часі зчинився огонь і забрав їм хату й ціле майно.</w:t>
      </w:r>
    </w:p>
    <w:p>
      <w:pPr/>
      <w:r>
        <w:rPr/>
        <w:t xml:space="preserve">Та мали вони багатих родичів, і ті поставили другу хату й відновили, що було треба.</w:t>
      </w:r>
    </w:p>
    <w:p>
      <w:pPr/>
      <w:r>
        <w:rPr/>
        <w:t xml:space="preserve">Але прийшов огонь і вдруге знищив усе.</w:t>
      </w:r>
    </w:p>
    <w:p>
      <w:pPr/>
      <w:r>
        <w:rPr/>
        <w:t xml:space="preserve">Родичі помогли і на сей раз.</w:t>
      </w:r>
    </w:p>
    <w:p>
      <w:pPr/>
      <w:r>
        <w:rPr/>
        <w:t xml:space="preserve">Вкінці постав огонь і втретє забрав усе дотла.</w:t>
      </w:r>
    </w:p>
    <w:p>
      <w:pPr/>
      <w:r>
        <w:rPr/>
        <w:t xml:space="preserve">Тепер родичі не могли вже помогти, бо самі збідніли, а молоді були приневолені піти в світ за прошеним хлібом.</w:t>
      </w:r>
    </w:p>
    <w:p>
      <w:pPr/>
      <w:r>
        <w:rPr/>
        <w:t xml:space="preserve">Ходять вони в злиднях і горі, аж над'їздить якийсь пан. Глянув на них, станув і питає, чому вони тиняються, такі молоді й здорові.</w:t>
      </w:r>
    </w:p>
    <w:p>
      <w:pPr/>
      <w:r>
        <w:rPr/>
        <w:t xml:space="preserve">Вони розповіли все.</w:t>
      </w:r>
    </w:p>
    <w:p>
      <w:pPr/>
      <w:r>
        <w:rPr/>
        <w:t xml:space="preserve">Тоді той пан каже:</w:t>
      </w:r>
    </w:p>
    <w:p>
      <w:pPr/>
      <w:r>
        <w:rPr/>
        <w:t xml:space="preserve">— На се моя рада така: ти, чоловіче, продай мені жінку за капелюх червоних, їй у мене буде добре, і тобі буде ліпше.</w:t>
      </w:r>
    </w:p>
    <w:p>
      <w:pPr/>
      <w:r>
        <w:rPr/>
        <w:t xml:space="preserve">Хоч-не-хоч — пристали молоді на таку раду пана.</w:t>
      </w:r>
    </w:p>
    <w:p>
      <w:pPr/>
      <w:r>
        <w:rPr/>
        <w:t xml:space="preserve">Як прощалися, вона розламала свій шлюбний перстень, одну половину дала чоловікові, а другу сховала собі.</w:t>
      </w:r>
    </w:p>
    <w:p>
      <w:pPr/>
      <w:r>
        <w:rPr/>
        <w:t xml:space="preserve">Сів той чоловік край дороги, дивиться — карета з жінкою щезає в тумані, дивиться на капелюх з червоними і жаль зламав його.</w:t>
      </w:r>
    </w:p>
    <w:p>
      <w:pPr/>
      <w:r>
        <w:rPr/>
        <w:t xml:space="preserve">Нараз зчинився шум. Чоловік відкрив очі, а капелюх з червоними вхопив крук і поніс у хмари. Ходить, блукає той чоловік по світі довгі літа, вже й похилився і посивів.</w:t>
      </w:r>
    </w:p>
    <w:p>
      <w:pPr/>
      <w:r>
        <w:rPr/>
        <w:t xml:space="preserve">Аж раз приходить він до одного двора і проситься на службу. Прийняли його за чередника. Пана в цім дворі не було, давно помер, була лише пані. От раз вона каже до старшого слуги: "Ти згадував про якогось, що найнявся до череди, заклич його сюди". Той закликав.</w:t>
      </w:r>
    </w:p>
    <w:p>
      <w:pPr/>
      <w:r>
        <w:rPr/>
        <w:t xml:space="preserve">— Ти що за один? — питає пані.</w:t>
      </w:r>
    </w:p>
    <w:p>
      <w:pPr/>
      <w:r>
        <w:rPr/>
        <w:t xml:space="preserve">Той став оповідати про своє життя, пані слухає уважно кожне слово, а як скінчив, виймає вона половину свого персня і питає, чи має він свою половину. Він вийняв свою половину і подав їй.</w:t>
      </w:r>
    </w:p>
    <w:p>
      <w:pPr/>
      <w:r>
        <w:rPr/>
        <w:t xml:space="preserve">— От видиш, як ми зійшлися, — каже пані. — Ти мій чоловік, а я твоя жінка.</w:t>
      </w:r>
    </w:p>
    <w:p>
      <w:pPr/>
      <w:r>
        <w:rPr/>
        <w:t xml:space="preserve">І побралися вдруге і жили відтепер довгі-довгі літа.</w:t>
      </w:r>
    </w:p>
    <w:p>
      <w:pPr/>
      <w:r>
        <w:rPr/>
        <w:t xml:space="preserve">Так стоїть у казці.</w:t>
      </w:r>
    </w:p>
    <w:p>
      <w:pPr/>
      <w:r>
        <w:rPr>
          <w:i w:val="1"/>
          <w:iCs w:val="1"/>
        </w:rPr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перстень — Михайло Яцків</dc:title>
  <dc:description/>
  <dc:subject/>
  <cp:keywords/>
  <cp:category/>
  <cp:lastModifiedBy/>
  <dcterms:created xsi:type="dcterms:W3CDTF">2025-01-21T09:35:02+00:00</dcterms:created>
  <dcterms:modified xsi:type="dcterms:W3CDTF">2025-01-21T09:35:02+00:00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