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Сватання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Встав я, ще світанку не було, та пішов шукати роботи і щастя.</w:t>
      </w:r>
    </w:p>
    <w:p>
      <w:pPr/>
      <w:r>
        <w:rPr/>
        <w:t xml:space="preserve">Приходжу до Яблінки — там хати великі, а віконця лише на півтора ліктя, і то зсередини поприбивані, а хати чорні, як заїзд у корчми.</w:t>
      </w:r>
    </w:p>
    <w:p>
      <w:pPr/>
      <w:r>
        <w:rPr/>
        <w:t xml:space="preserve">Приходжу до Порогів, а там ще гірше, ніж в Яблінці. Хати з доброго дерева кладені, але недокінчені, зверху лубами понакривані. Підходжу до тартака, настав вечір. Треба десь повернути на ніч. Повертаю до одного ґазди і питаю в ґаздині, чи не переночував би я в них. А вона каже:</w:t>
      </w:r>
    </w:p>
    <w:p>
      <w:pPr/>
      <w:r>
        <w:rPr/>
        <w:t xml:space="preserve">— Або я бороню? Та я не бороню, але не знаю, що скаже ґазда, бо нема його вдома. Десь поїхав у ліс.</w:t>
      </w:r>
    </w:p>
    <w:p>
      <w:pPr/>
      <w:r>
        <w:rPr/>
        <w:t xml:space="preserve">Хата велика, наче стодола, а віконця маленькі і темні. Чую: десь вівці в хаті блеють, але не бачу де. Чую: та бо й корова замукала теж у хаті, але також не видно де. Ґаздиня засвітила скипками, а то в хаті гірше, як у бовдурі, бо хата курна. Там, де постіль, за драбиною повно ягнят. Де стіл — там корови.</w:t>
      </w:r>
    </w:p>
    <w:p>
      <w:pPr/>
      <w:r>
        <w:rPr/>
        <w:t xml:space="preserve">Зв'язав я руками коліно, слухаю своєї нудьги і пускаю деяке слово на голос — от, аби лише чути. Так балакаємо обидвоє з ґаздинею, аж рипнули двері і входить дівчина. Внесла полотно і поклала на лаві. Ми подивились одну хвилину одне на одного. Вона ніби здивувалася, але витримала мій погляд і вийшла. Тримала голову згорда, очі в неї ніби трохи приболіли від диму. А мене як би пришибло. Все мені вилиться, що вона ще стоїть і світло мигає по ній та по вишиваній сорочці. Як уві сні. Через якийсь час дівчина ввійшла знов і сіла коло печі. Ми дивилися одне на одного. Я втратив мову. Аж тут чую, приїздить ґазда. Позаганяв коні до стайні, а сам входить до хати.</w:t>
      </w:r>
    </w:p>
    <w:p>
      <w:pPr/>
      <w:r>
        <w:rPr/>
        <w:t xml:space="preserve">— Добрий вечір, га!</w:t>
      </w:r>
    </w:p>
    <w:p>
      <w:pPr/>
      <w:r>
        <w:rPr/>
        <w:t xml:space="preserve">Присадкуватий, як бочка, чоловік весь мокрий і обталапаний привітався зі мною.</w:t>
      </w:r>
    </w:p>
    <w:p>
      <w:pPr/>
      <w:r>
        <w:rPr/>
        <w:t xml:space="preserve">— А ти не топиш, жінко, га, та не вариш дещо їсти?</w:t>
      </w:r>
    </w:p>
    <w:p>
      <w:pPr/>
      <w:r>
        <w:rPr/>
        <w:t xml:space="preserve">Вона вмить затопила і накидала картоплі перед піч. А то в хаті повно диму найшло з печі. Відкривають вікно в стелі, аби цей дим виходив. Горить у печі, але нічого не вариться, лише картопля печеться. Потім посідали ми та й їли ту картоплю з огірком. Старий спитав, звідки я забрів аж у Пороги. Я сказав, що з Гринівки і хочу тут стати до роботи в тартаку. Після цього сказав він хлопцеві нарізати січки, хлопчина приніс вівсяної соломи, старий справився йти до сіней, та я не міг дурно сидіти і пішов помогти йому. Стара напустила повну хату овець, а ягнята з-під постелі, як зачне одне по другому скакати, ходити та мекати! Стара ловила ягнят та розкидала кожне до його мами.</w:t>
      </w:r>
    </w:p>
    <w:p>
      <w:pPr/>
      <w:r>
        <w:rPr/>
        <w:t xml:space="preserve">Нарізали ми трохи січки, та й каже старий: — Підемо спати.</w:t>
      </w:r>
    </w:p>
    <w:p>
      <w:pPr/>
      <w:r>
        <w:rPr/>
        <w:t xml:space="preserve">Пішов хлопчина, вніс соломи, поставив мені в куті, бо ніде не було місця, і дали верету від коней. Стара полізла на піч, хлопчина на запічок, старий на припічок, але не роззуваючись, бо казав, що як роззується, то гірше змерзне у ноги. Дівчина лягла на постіль. Скипка згасла, всі поснули скоро. Вівці товклися безупину і мекали, а корови почали ходити по хаті, і я мусив уважати, щоб котра не стала мені на голову. Закурив я люльку, сперся на ліктях, та й думаю. Дівчина так і не зникає мені з очей… Там десь мої батьки б'ються з нуждою, а мені двадцять три роки і я скитаюся та й ніде собі місця не зогрію.</w:t>
      </w:r>
    </w:p>
    <w:p>
      <w:pPr/>
      <w:r>
        <w:rPr/>
        <w:t xml:space="preserve">— Шкода твоєї сили! Ти ніде місця не зогрієш, бо під тобою земля горить, — казав, бувало, батько.</w:t>
      </w:r>
    </w:p>
    <w:p>
      <w:pPr/>
      <w:r>
        <w:rPr/>
        <w:t xml:space="preserve">Ех, правда, що шкода, але чому так?</w:t>
      </w:r>
    </w:p>
    <w:p>
      <w:pPr/>
      <w:r>
        <w:rPr/>
        <w:t xml:space="preserve">Аж от тепер, перший раз на своєму віку, пригорнув мене оцей кут. Може я хоч тут знайду собі спокій?.. Все добре, але чи оця горда дивна дівчина схоче мене?..</w:t>
      </w:r>
    </w:p>
    <w:p>
      <w:pPr/>
      <w:r>
        <w:rPr/>
        <w:t xml:space="preserve">Від таких думок я аж піднявся і сів. Раптом до мене нахилилася біла постать, я обняв і пригорнув її до себе. Тепер — хоч би й сам чортяка старався — я її не віддам.</w:t>
      </w:r>
    </w:p>
    <w:p>
      <w:pPr/>
      <w:r>
        <w:rPr/>
        <w:t xml:space="preserve">Так просиділи ми в мовчанці до світанку. Встаю. Встав і ґазда. Пішов, дав коням сіна і ввійшов знов до хати. Умився, сюди-туди по хаті — нема в що витертися. От він і витерся брудним рукавом.</w:t>
      </w:r>
    </w:p>
    <w:p>
      <w:pPr/>
      <w:r>
        <w:rPr/>
        <w:t xml:space="preserve">Дівчина встала, та якась мов ще краща, як звечора. Блиснула на мене очима і побігла кудись.</w:t>
      </w:r>
    </w:p>
    <w:p>
      <w:pPr/>
      <w:r>
        <w:rPr/>
        <w:t xml:space="preserve">Не вагаючись, я попросив ґаздів, щоб послухали моєї просьби:</w:t>
      </w:r>
    </w:p>
    <w:p>
      <w:pPr/>
      <w:r>
        <w:rPr/>
        <w:t xml:space="preserve">— Ґазди мої добрі, — кажу, — дякую вам за нічліг. Багато сіл збив я вже своїми ногами, але такої гарної дівчини не бачив. Причарувала мене ваша дочка, хоч не сказала ще й слова. Так мені на душі легко, ніби я у вас своє щастя знайшов. Тож будьте вибачні, що отак, раптом і без старостів, сам прошу вас руки вашої доньки…</w:t>
      </w:r>
    </w:p>
    <w:p>
      <w:pPr/>
      <w:r>
        <w:rPr/>
        <w:t xml:space="preserve">Стара похитала головою і заплакала нишком, а старий сказав, видивившись на мене:</w:t>
      </w:r>
    </w:p>
    <w:p>
      <w:pPr/>
      <w:r>
        <w:rPr/>
        <w:t xml:space="preserve">— Чекай, парубче. Ми з радої душі… не проти цього, але чи знаєш ти, що наша дівчина — німа?..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Сватання — Михайло Яцків</dc:title>
  <dc:description/>
  <dc:subject/>
  <cp:keywords/>
  <cp:category/>
  <cp:lastModifiedBy/>
  <dcterms:created xsi:type="dcterms:W3CDTF">2025-01-21T09:31:56+00:00</dcterms:created>
  <dcterms:modified xsi:type="dcterms:W3CDTF">2025-01-21T09:31:56+00:00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