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Сьогодні Бог народжується там...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Власова</w:t>
      </w:r>
    </w:p>
    <w:p>
      <w:pPr/>
      <w:r>
        <w:rPr/>
        <w:t xml:space="preserve">Сьогодні Бог народжується там,</w:t>
      </w:r>
    </w:p>
    <w:p>
      <w:pPr/>
      <w:r>
        <w:rPr/>
        <w:t xml:space="preserve">Де захист – це життя, а не робота.</w:t>
      </w:r>
    </w:p>
    <w:p>
      <w:pPr/>
      <w:r>
        <w:rPr/>
        <w:t xml:space="preserve">Де вмить стають героями цитат,</w:t>
      </w:r>
    </w:p>
    <w:p>
      <w:pPr/>
      <w:r>
        <w:rPr/>
        <w:t xml:space="preserve">Тримаючи вогні аеропорту.</w:t>
      </w:r>
    </w:p>
    <w:p>
      <w:pPr/>
    </w:p>
    <w:p>
      <w:pPr/>
      <w:r>
        <w:rPr/>
        <w:t xml:space="preserve">Де захищає каска і малюнок,</w:t>
      </w:r>
    </w:p>
    <w:p>
      <w:pPr/>
      <w:r>
        <w:rPr/>
        <w:t xml:space="preserve">Що привезли від щирої дитини.</w:t>
      </w:r>
    </w:p>
    <w:p>
      <w:pPr/>
      <w:r>
        <w:rPr/>
        <w:t xml:space="preserve">"Вертайся швидше!" – пише ця манюня.</w:t>
      </w:r>
    </w:p>
    <w:p>
      <w:pPr/>
      <w:r>
        <w:rPr/>
        <w:t xml:space="preserve">Клади в кишеню, помолись – і ти не</w:t>
      </w:r>
    </w:p>
    <w:p>
      <w:pPr/>
    </w:p>
    <w:p>
      <w:pPr/>
      <w:r>
        <w:rPr/>
        <w:t xml:space="preserve">Повинен плакати? Звичайно, не повинен,</w:t>
      </w:r>
    </w:p>
    <w:p>
      <w:pPr/>
      <w:r>
        <w:rPr/>
        <w:t xml:space="preserve">Якщо у снах ти навіть бачиш сина.</w:t>
      </w:r>
    </w:p>
    <w:p>
      <w:pPr/>
      <w:r>
        <w:rPr/>
        <w:t xml:space="preserve">Зроби, щоб потім він не знав про війни –</w:t>
      </w:r>
    </w:p>
    <w:p>
      <w:pPr/>
      <w:r>
        <w:rPr/>
        <w:t xml:space="preserve">Ти ж обіцяв, що завжди будеш сильним.</w:t>
      </w:r>
    </w:p>
    <w:p>
      <w:pPr/>
    </w:p>
    <w:p>
      <w:pPr/>
      <w:r>
        <w:rPr/>
        <w:t xml:space="preserve">Веди без слів із рідними розмову.</w:t>
      </w:r>
    </w:p>
    <w:p>
      <w:pPr/>
      <w:r>
        <w:rPr/>
        <w:t xml:space="preserve">"Під мирним небом добре – там же ви".</w:t>
      </w:r>
    </w:p>
    <w:p>
      <w:pPr/>
      <w:r>
        <w:rPr/>
        <w:t xml:space="preserve">Щоранку Бог народжується знову,</w:t>
      </w:r>
    </w:p>
    <w:p>
      <w:pPr/>
      <w:r>
        <w:rPr/>
        <w:t xml:space="preserve">Коли ти прокидаєшся живим.</w:t>
      </w:r>
    </w:p>
    <w:p>
      <w:pPr/>
    </w:p>
    <w:p>
      <w:pPr/>
      <w:r>
        <w:rPr/>
        <w:t xml:space="preserve">Так довго не закінчується все це.</w:t>
      </w:r>
    </w:p>
    <w:p>
      <w:pPr/>
      <w:r>
        <w:rPr/>
        <w:t xml:space="preserve">Втім, ти – я вірю – знаєш добре вже:</w:t>
      </w:r>
    </w:p>
    <w:p>
      <w:pPr/>
      <w:r>
        <w:rPr/>
        <w:t xml:space="preserve">Сьогодні Бог живе в твоєму серці –</w:t>
      </w:r>
    </w:p>
    <w:p>
      <w:pPr/>
      <w:r>
        <w:rPr/>
        <w:t xml:space="preserve">Тому обов'язково збереже.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Сьогодні Бог народжується там... — Тетяна Власова</dc:title>
  <dc:description/>
  <dc:subject/>
  <cp:keywords/>
  <cp:category/>
  <cp:lastModifiedBy/>
  <dcterms:created xsi:type="dcterms:W3CDTF">2025-01-21T09:09:19+00:00</dcterms:created>
  <dcterms:modified xsi:type="dcterms:W3CDTF">2025-01-21T09:09:19+00:00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