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Темно так, що діти вже вміють рахувати...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Власова</w:t>
      </w:r>
    </w:p>
    <w:p>
      <w:pPr/>
      <w:r>
        <w:rPr/>
        <w:t xml:space="preserve">Темно так, що діти вже вміють рахувати постріли і набої,</w:t>
      </w:r>
    </w:p>
    <w:p>
      <w:pPr/>
      <w:r>
        <w:rPr/>
        <w:t xml:space="preserve">карбувати у сутінках миті, наче фото у спільний альбом.</w:t>
      </w:r>
    </w:p>
    <w:p>
      <w:pPr/>
      <w:r>
        <w:rPr/>
        <w:t xml:space="preserve">Так, навіть у цій темряві я бачу, що всі ми створені із любові.</w:t>
      </w:r>
    </w:p>
    <w:p>
      <w:pPr/>
      <w:r>
        <w:rPr/>
        <w:t xml:space="preserve">Тільки поки не розумію, для чого нам створена ця любов.</w:t>
      </w:r>
    </w:p>
    <w:p>
      <w:pPr/>
      <w:r>
        <w:rPr/>
        <w:t xml:space="preserve">Чому вона не закінчується зі смертю, якщо обидві мають початок.</w:t>
      </w:r>
    </w:p>
    <w:p>
      <w:pPr/>
      <w:r>
        <w:rPr/>
        <w:t xml:space="preserve">Чому робить рідними тих, що народились чужими.</w:t>
      </w:r>
    </w:p>
    <w:p>
      <w:pPr/>
      <w:r>
        <w:rPr/>
        <w:t xml:space="preserve">І чому вона завжди поруч із болем, від якого мусиш кричати.</w:t>
      </w:r>
    </w:p>
    <w:p>
      <w:pPr/>
      <w:r>
        <w:rPr/>
        <w:t xml:space="preserve">Я ніколи не зрозумію, чим ми її таку заслужили.</w:t>
      </w:r>
    </w:p>
    <w:p>
      <w:pPr/>
      <w:r>
        <w:rPr/>
        <w:t xml:space="preserve">Я ніколи не зрозумію, навіщо у світі стільки легкого трунку.</w:t>
      </w:r>
    </w:p>
    <w:p>
      <w:pPr/>
      <w:r>
        <w:rPr/>
        <w:t xml:space="preserve">Я боюсь про це думати, знову думаю — і щоразу боюсь.</w:t>
      </w:r>
    </w:p>
    <w:p>
      <w:pPr/>
      <w:r>
        <w:rPr/>
        <w:t xml:space="preserve">Але якщо тобі потрібна опора — ти можеш спиратися на мою руку.</w:t>
      </w:r>
    </w:p>
    <w:p>
      <w:pPr/>
      <w:r>
        <w:rPr/>
        <w:t xml:space="preserve">І я тоді теж буду спиратися</w:t>
      </w:r>
    </w:p>
    <w:p>
      <w:pPr/>
      <w:r>
        <w:rPr/>
        <w:t xml:space="preserve">на чиюсь.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Темно так, що діти вже вміють рахувати... — Тетяна Власова</dc:title>
  <dc:description/>
  <dc:subject/>
  <cp:keywords/>
  <cp:category/>
  <cp:lastModifiedBy/>
  <dcterms:created xsi:type="dcterms:W3CDTF">2025-01-21T09:09:25+00:00</dcterms:created>
  <dcterms:modified xsi:type="dcterms:W3CDTF">2025-01-21T09:09:25+00:00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