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Чайки летять на схід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Чендей</w:t>
      </w:r>
    </w:p>
    <w:p>
      <w:pPr/>
      <w:r>
        <w:rPr/>
        <w:t xml:space="preserve">І</w:t>
      </w:r>
    </w:p>
    <w:p>
      <w:pPr/>
      <w:r>
        <w:rPr/>
        <w:t xml:space="preserve">— Іди, синку, на Ясенову й віднеси хлопцям оцей клуночок. Знайдеш їх там, де ми овець зимували!..</w:t>
      </w:r>
    </w:p>
    <w:p>
      <w:pPr/>
      <w:r>
        <w:rPr/>
        <w:t xml:space="preserve">Хлопець ходив не раз, не двічі. Та одного ранку з-за кущів, немов вовки-сіромахи, з'явилися жандарми з довгими реберчастими багнетами на гвинтівках.</w:t>
      </w:r>
    </w:p>
    <w:p>
      <w:pPr/>
      <w:r>
        <w:rPr/>
        <w:t xml:space="preserve">— Стій!—люто скрикнули, коли кинувся втікати. Розв'язали клунок.</w:t>
      </w:r>
    </w:p>
    <w:p>
      <w:pPr/>
      <w:r>
        <w:rPr/>
        <w:t xml:space="preserve">— Сім, десять, п'ятнадцять, двадцять...— лічили набої.</w:t>
      </w:r>
    </w:p>
    <w:p>
      <w:pPr/>
      <w:r>
        <w:rPr/>
        <w:t xml:space="preserve">— Гм!.. Як у нашого півника!.. То, мабуть, багато хвостів обсмикали? — тикав хлопчик пальчиком на чорні клобуки, за якими сталевими серпами відблискувало пір'я.— І бабка Грициха скаржилася, що доти ганяли її півника по двору, доки не піймали. А як піймали, то не могли натішитися, вискубуючи по пір'їнці. "Скубіть, скубіть! Щоб вас скубло за кам'яне серце! Прийдуть наші, самі, як пір'я на вихру, розлетитеся!.." Правда, що так говорила Грициха?</w:t>
      </w:r>
    </w:p>
    <w:p>
      <w:pPr/>
      <w:r>
        <w:rPr/>
        <w:t xml:space="preserve">— Ц-цить! — крикнув високий чорний жандарм, все одно не розуміючи, що каже хлопчик.</w:t>
      </w:r>
    </w:p>
    <w:p>
      <w:pPr/>
      <w:r>
        <w:rPr/>
        <w:t xml:space="preserve">Відвели і кинули в льох лісової дирекції. А вночі штовхнули за дубові двері й батька.</w:t>
      </w:r>
    </w:p>
    <w:p>
      <w:pPr/>
      <w:r>
        <w:rPr/>
        <w:t xml:space="preserve">II</w:t>
      </w:r>
    </w:p>
    <w:p>
      <w:pPr/>
      <w:r>
        <w:rPr/>
        <w:t xml:space="preserve">— Куди нас ведуть, татку?</w:t>
      </w:r>
    </w:p>
    <w:p>
      <w:pPr/>
      <w:r>
        <w:rPr/>
        <w:t xml:space="preserve">— Ми йдемо з панами до річки!</w:t>
      </w:r>
    </w:p>
    <w:p>
      <w:pPr/>
      <w:r>
        <w:rPr/>
        <w:t xml:space="preserve">— А що буде коло річки?</w:t>
      </w:r>
    </w:p>
    <w:p>
      <w:pPr/>
      <w:r>
        <w:rPr/>
        <w:t xml:space="preserve">— Пани кинуть до води гранату, виплине рибка, а ми підемо та всю виловимо.</w:t>
      </w:r>
    </w:p>
    <w:p>
      <w:pPr/>
      <w:r>
        <w:rPr/>
        <w:t xml:space="preserve">— А чому до схід сонця? В річці вода холодна, ми простудимося.</w:t>
      </w:r>
    </w:p>
    <w:p>
      <w:pPr/>
      <w:r>
        <w:rPr/>
        <w:t xml:space="preserve">— Бо пани тільки вранці мають час.</w:t>
      </w:r>
    </w:p>
    <w:p>
      <w:pPr/>
      <w:r>
        <w:rPr/>
        <w:t xml:space="preserve">— А в панів є всього досить... І часу...</w:t>
      </w:r>
    </w:p>
    <w:p>
      <w:pPr/>
      <w:r>
        <w:rPr/>
        <w:t xml:space="preserve">— Ні, синку мій! Прийшов такий час, що й панам ніколи...</w:t>
      </w:r>
    </w:p>
    <w:p>
      <w:pPr/>
      <w:r>
        <w:rPr/>
        <w:t xml:space="preserve">— Мовчіть! — гукнув жандарм.</w:t>
      </w:r>
    </w:p>
    <w:p>
      <w:pPr/>
      <w:r>
        <w:rPr/>
        <w:t xml:space="preserve">...Від річки потягло ранковою вогкістю. їм назустріч вклонялася розхристана верба. Опустивши до самої землі тонкі віти, вона стояла біля річки, вслухаючись у її вічний гомін.</w:t>
      </w:r>
    </w:p>
    <w:p>
      <w:pPr/>
      <w:r>
        <w:rPr/>
        <w:t xml:space="preserve">Звернули з доріжки.</w:t>
      </w:r>
    </w:p>
    <w:p>
      <w:pPr/>
      <w:r>
        <w:rPr/>
        <w:t xml:space="preserve">Босими ногами батько ступав по росяному полі, залишаючи довгі лапасті сліди. Хоч син ішов по батькових слідах, тіло проймало холодом.</w:t>
      </w:r>
    </w:p>
    <w:p>
      <w:pPr/>
      <w:r>
        <w:rPr/>
        <w:t xml:space="preserve">— Мені студено, татку!</w:t>
      </w:r>
    </w:p>
    <w:p>
      <w:pPr/>
      <w:r>
        <w:rPr/>
        <w:t xml:space="preserve">Смикнувши рукою, батько урвав торочки, розмотав з шиї шарф і став загортати сина, наче в цю мить готовий був віддати йому все тепло, яке беріг в серці для нього на довгі роки...</w:t>
      </w:r>
    </w:p>
    <w:p>
      <w:pPr/>
      <w:r>
        <w:rPr/>
        <w:t xml:space="preserve">III</w:t>
      </w:r>
    </w:p>
    <w:p>
      <w:pPr/>
      <w:r>
        <w:rPr/>
        <w:t xml:space="preserve">Зупинились над крутим кам'янистим обривом. Внизу клекотіла й пінилась прудка річка, бо хотіла швидшё віднести свої води з вузького міжгір'я.</w:t>
      </w:r>
    </w:p>
    <w:p>
      <w:pPr/>
      <w:r>
        <w:rPr/>
        <w:t xml:space="preserve">Чорний жандарм розмотав з шиї хлопчика шарф.</w:t>
      </w:r>
    </w:p>
    <w:p>
      <w:pPr/>
      <w:r>
        <w:rPr/>
        <w:t xml:space="preserve">— Чому пан зав'язує мені очі?</w:t>
      </w:r>
    </w:p>
    <w:p>
      <w:pPr/>
      <w:r>
        <w:rPr/>
        <w:t xml:space="preserve">— Пани хочуть в жмурки погратися.</w:t>
      </w:r>
    </w:p>
    <w:p>
      <w:pPr/>
      <w:r>
        <w:rPr/>
        <w:t xml:space="preserve">...Сполохані пострілами чайки злетіли в небо. Швидше замахавши крилами, тривожно закружляли над ущелиною і попливли на схід.</w:t>
      </w:r>
    </w:p>
    <w:p>
      <w:pPr/>
      <w:r>
        <w:rPr/>
        <w:t xml:space="preserve">1953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Чайки летять на схід — Іван Чендей</dc:title>
  <dc:description/>
  <dc:subject/>
  <cp:keywords/>
  <cp:category/>
  <cp:lastModifiedBy/>
  <dcterms:created xsi:type="dcterms:W3CDTF">2025-01-21T08:30:30+00:00</dcterms:created>
  <dcterms:modified xsi:type="dcterms:W3CDTF">2025-01-21T08:30:30+00:00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