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Ступаючи втомлено, але впевнено, твердо й ставно...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Ступаючи втомлено, але впевнено, твердо й ставно,</w:t>
      </w:r>
    </w:p>
    <w:p>
      <w:pPr/>
      <w:r>
        <w:rPr/>
        <w:t xml:space="preserve">Андрій заходить у місто, якого могло не стати.</w:t>
      </w:r>
    </w:p>
    <w:p>
      <w:pPr/>
      <w:r>
        <w:rPr/>
        <w:t xml:space="preserve">Світла тут не було давно — здається, з березня, може, з лютого.</w:t>
      </w:r>
    </w:p>
    <w:p>
      <w:pPr/>
      <w:r>
        <w:rPr/>
        <w:t xml:space="preserve">Його зустрічає запекла земля і вітають запеклі люди.</w:t>
      </w:r>
    </w:p>
    <w:p>
      <w:pPr/>
      <w:r>
        <w:rPr/>
        <w:t xml:space="preserve">Дивний день, коли радість змагається із тривогою.</w:t>
      </w:r>
    </w:p>
    <w:p>
      <w:pPr/>
      <w:r>
        <w:rPr/>
        <w:t xml:space="preserve">Андрій повільно іде розпеченою дорогою</w:t>
      </w:r>
    </w:p>
    <w:p>
      <w:pPr/>
      <w:r>
        <w:rPr/>
        <w:t xml:space="preserve">і подумки, один за одним, повторює позивні</w:t>
      </w:r>
    </w:p>
    <w:p>
      <w:pPr/>
      <w:r>
        <w:rPr/>
        <w:t xml:space="preserve">тих, чиїх кроків уже не буде на цій землі.</w:t>
      </w:r>
    </w:p>
    <w:p>
      <w:pPr/>
      <w:r>
        <w:rPr/>
        <w:t xml:space="preserve">"Пацани, дивіться, я за вас підіймаю тут прапор —</w:t>
      </w:r>
    </w:p>
    <w:p>
      <w:pPr/>
      <w:r>
        <w:rPr/>
        <w:t xml:space="preserve">може, ви десь там зверху побачите його раптом.</w:t>
      </w:r>
    </w:p>
    <w:p>
      <w:pPr/>
      <w:r>
        <w:rPr/>
        <w:t xml:space="preserve">Маякніть тоді якось, що у вас там і як.</w:t>
      </w:r>
    </w:p>
    <w:p>
      <w:pPr/>
      <w:r>
        <w:rPr/>
        <w:t xml:space="preserve">Пацани, ця перемога матиме ваше ім'я".</w:t>
      </w:r>
    </w:p>
    <w:p>
      <w:pPr/>
      <w:r>
        <w:rPr/>
        <w:t xml:space="preserve">Попереду стільки всього, але ми на своєму місці.</w:t>
      </w:r>
    </w:p>
    <w:p>
      <w:pPr/>
      <w:r>
        <w:rPr/>
        <w:t xml:space="preserve">Місто, за сьогодні — сьоме, обіймає Андрія міцно.</w:t>
      </w:r>
    </w:p>
    <w:p>
      <w:pPr/>
      <w:r>
        <w:rPr/>
        <w:t xml:space="preserve">Прапор майоріє яскраво. Андрій думає: "Так отож".</w:t>
      </w:r>
    </w:p>
    <w:p>
      <w:pPr/>
      <w:r>
        <w:rPr/>
        <w:t xml:space="preserve">Починає накрапати осінній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Ступаючи втомлено, але впевнено, твердо й ставно... — Тетяна Власова</dc:title>
  <dc:description/>
  <dc:subject/>
  <cp:keywords/>
  <cp:category/>
  <cp:lastModifiedBy/>
  <dcterms:created xsi:type="dcterms:W3CDTF">2025-01-21T09:09:14+00:00</dcterms:created>
  <dcterms:modified xsi:type="dcterms:W3CDTF">2025-01-21T09:09:14+00:00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