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Портрет жіночий на стіні…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Луків</w:t>
      </w:r>
    </w:p>
    <w:p>
      <w:pPr/>
      <w:r>
        <w:rPr/>
        <w:t xml:space="preserve">Портрет жіночий на стіні,</w:t>
      </w:r>
    </w:p>
    <w:p>
      <w:pPr/>
      <w:r>
        <w:rPr/>
        <w:t xml:space="preserve">У грубі жевріють вуглинки,</w:t>
      </w:r>
    </w:p>
    <w:p>
      <w:pPr/>
      <w:r>
        <w:rPr/>
        <w:t xml:space="preserve">І тихо-тихо, як у сні,</w:t>
      </w:r>
    </w:p>
    <w:p>
      <w:pPr/>
      <w:r>
        <w:rPr/>
        <w:t xml:space="preserve">Пливуть за вікнами сніжинки.</w:t>
      </w:r>
    </w:p>
    <w:p>
      <w:pPr/>
    </w:p>
    <w:p>
      <w:pPr/>
      <w:r>
        <w:rPr/>
        <w:t xml:space="preserve">Пливуть за ними дні й літа,</w:t>
      </w:r>
    </w:p>
    <w:p>
      <w:pPr/>
      <w:r>
        <w:rPr/>
        <w:t xml:space="preserve">Уже і біль почав минати,</w:t>
      </w:r>
    </w:p>
    <w:p>
      <w:pPr/>
      <w:r>
        <w:rPr/>
        <w:t xml:space="preserve">Та не минає самота</w:t>
      </w:r>
    </w:p>
    <w:p>
      <w:pPr/>
      <w:r>
        <w:rPr/>
        <w:t xml:space="preserve">І відчуття гіркої втрати.</w:t>
      </w:r>
    </w:p>
    <w:p>
      <w:pPr/>
    </w:p>
    <w:p>
      <w:pPr/>
      <w:r>
        <w:rPr/>
        <w:t xml:space="preserve">Бо ніби й хата — як була,</w:t>
      </w:r>
    </w:p>
    <w:p>
      <w:pPr/>
      <w:r>
        <w:rPr/>
        <w:t xml:space="preserve">І ті ж у вікнах виднокола,</w:t>
      </w:r>
    </w:p>
    <w:p>
      <w:pPr/>
      <w:r>
        <w:rPr/>
        <w:t xml:space="preserve">Але дружина відійшла,</w:t>
      </w:r>
    </w:p>
    <w:p>
      <w:pPr/>
      <w:r>
        <w:rPr/>
        <w:t xml:space="preserve">Відкіль не вернеться ніколи.</w:t>
      </w:r>
    </w:p>
    <w:p>
      <w:pPr/>
    </w:p>
    <w:p>
      <w:pPr/>
      <w:r>
        <w:rPr/>
        <w:t xml:space="preserve">І стали стіни мов чужі,</w:t>
      </w:r>
    </w:p>
    <w:p>
      <w:pPr/>
      <w:r>
        <w:rPr/>
        <w:t xml:space="preserve">Заледве справили поминки…</w:t>
      </w:r>
    </w:p>
    <w:p>
      <w:pPr/>
      <w:r>
        <w:rPr/>
        <w:t xml:space="preserve">Неначе тіло без душі,</w:t>
      </w:r>
    </w:p>
    <w:p>
      <w:pPr/>
      <w:r>
        <w:rPr/>
        <w:t xml:space="preserve">Оселя, де немає жінки.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Портрет жіночий на стіні… — Микола Луків</dc:title>
  <dc:description/>
  <dc:subject/>
  <cp:keywords/>
  <cp:category/>
  <cp:lastModifiedBy/>
  <dcterms:created xsi:type="dcterms:W3CDTF">2025-01-21T09:32:24+00:00</dcterms:created>
  <dcterms:modified xsi:type="dcterms:W3CDTF">2025-01-21T09:32:24+00:00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