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Човен хитається серед води...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Чом в Тебе Дівчино Уста солоденькі</w:t>
      </w:r>
    </w:p>
    <w:p>
      <w:pPr/>
    </w:p>
    <w:p>
      <w:pPr/>
      <w:r>
        <w:rPr/>
        <w:t xml:space="preserve">Човен хитається серед води,*</w:t>
      </w:r>
    </w:p>
    <w:p>
      <w:pPr/>
      <w:r>
        <w:rPr/>
        <w:t xml:space="preserve">Плеще об хвилю весло.</w:t>
      </w:r>
    </w:p>
    <w:p>
      <w:pPr/>
      <w:r>
        <w:rPr/>
        <w:t xml:space="preserve">В місячнім сяйві біліють сади,</w:t>
      </w:r>
    </w:p>
    <w:p>
      <w:pPr/>
      <w:r>
        <w:rPr/>
        <w:t xml:space="preserve">Здалека видно село.</w:t>
      </w:r>
    </w:p>
    <w:p>
      <w:pPr/>
    </w:p>
    <w:p>
      <w:pPr/>
      <w:r>
        <w:rPr/>
        <w:t xml:space="preserve">Люба дівчино прийди, прийди,</w:t>
      </w:r>
    </w:p>
    <w:p>
      <w:pPr/>
      <w:r>
        <w:rPr/>
        <w:t xml:space="preserve">Забудем деннеє зло.</w:t>
      </w:r>
    </w:p>
    <w:p>
      <w:pPr/>
    </w:p>
    <w:p>
      <w:pPr/>
      <w:r>
        <w:rPr/>
        <w:t xml:space="preserve">Човен по воді</w:t>
      </w:r>
    </w:p>
    <w:p>
      <w:pPr/>
      <w:r>
        <w:rPr/>
        <w:t xml:space="preserve">Вихитується,</w:t>
      </w:r>
    </w:p>
    <w:p>
      <w:pPr/>
      <w:r>
        <w:rPr/>
        <w:t xml:space="preserve">Козак дівчини</w:t>
      </w:r>
    </w:p>
    <w:p>
      <w:pPr/>
      <w:r>
        <w:rPr/>
        <w:t xml:space="preserve">Випитується:</w:t>
      </w:r>
    </w:p>
    <w:p>
      <w:pPr/>
    </w:p>
    <w:p>
      <w:pPr/>
      <w:r>
        <w:rPr/>
        <w:t xml:space="preserve">— Чом в тебе, дівчино,</w:t>
      </w:r>
    </w:p>
    <w:p>
      <w:pPr/>
      <w:r>
        <w:rPr/>
        <w:t xml:space="preserve">Уста солоденькі?</w:t>
      </w:r>
    </w:p>
    <w:p>
      <w:pPr/>
      <w:r>
        <w:rPr/>
        <w:t xml:space="preserve">— Щоб їх цілував</w:t>
      </w:r>
    </w:p>
    <w:p>
      <w:pPr/>
      <w:r>
        <w:rPr/>
        <w:t xml:space="preserve">Мій милесенький.</w:t>
      </w:r>
    </w:p>
    <w:p>
      <w:pPr/>
    </w:p>
    <w:p>
      <w:pPr/>
      <w:r>
        <w:rPr/>
        <w:t xml:space="preserve">Човен хитається серед води,</w:t>
      </w:r>
    </w:p>
    <w:p>
      <w:pPr/>
      <w:r>
        <w:rPr/>
        <w:t xml:space="preserve">Тільки одні комиші.</w:t>
      </w:r>
    </w:p>
    <w:p>
      <w:pPr/>
      <w:r>
        <w:rPr/>
        <w:t xml:space="preserve">З вітром жартуючи на всі лади,</w:t>
      </w:r>
    </w:p>
    <w:p>
      <w:pPr/>
      <w:r>
        <w:rPr/>
        <w:t xml:space="preserve">Ворушать тишу ночі.</w:t>
      </w:r>
    </w:p>
    <w:p>
      <w:pPr/>
    </w:p>
    <w:p>
      <w:pPr/>
      <w:r>
        <w:rPr/>
        <w:t xml:space="preserve">Люба дівчино прийди, прийди,</w:t>
      </w:r>
    </w:p>
    <w:p>
      <w:pPr/>
      <w:r>
        <w:rPr/>
        <w:t xml:space="preserve">Дати розраду душі.</w:t>
      </w:r>
    </w:p>
    <w:p>
      <w:pPr/>
    </w:p>
    <w:p>
      <w:pPr/>
      <w:r>
        <w:rPr/>
        <w:t xml:space="preserve">Човен по воді</w:t>
      </w:r>
    </w:p>
    <w:p>
      <w:pPr/>
      <w:r>
        <w:rPr/>
        <w:t xml:space="preserve">Вихитується,</w:t>
      </w:r>
    </w:p>
    <w:p>
      <w:pPr/>
      <w:r>
        <w:rPr/>
        <w:t xml:space="preserve">Козак дівчини</w:t>
      </w:r>
    </w:p>
    <w:p>
      <w:pPr/>
      <w:r>
        <w:rPr/>
        <w:t xml:space="preserve">Випитується:</w:t>
      </w:r>
    </w:p>
    <w:p>
      <w:pPr/>
    </w:p>
    <w:p>
      <w:pPr/>
      <w:r>
        <w:rPr/>
        <w:t xml:space="preserve">— Чом в тебе, дівчино,</w:t>
      </w:r>
    </w:p>
    <w:p>
      <w:pPr/>
      <w:r>
        <w:rPr/>
        <w:t xml:space="preserve">Очка чорнесенькі?</w:t>
      </w:r>
    </w:p>
    <w:p>
      <w:pPr/>
      <w:r>
        <w:rPr/>
        <w:t xml:space="preserve">— Від темної нічки,</w:t>
      </w:r>
    </w:p>
    <w:p>
      <w:pPr/>
      <w:r>
        <w:rPr/>
        <w:t xml:space="preserve">Мій милесенький.</w:t>
      </w:r>
    </w:p>
    <w:p>
      <w:pPr/>
    </w:p>
    <w:p>
      <w:pPr/>
      <w:r>
        <w:rPr/>
        <w:t xml:space="preserve">*Первісний варіант назви та першого рядка заспіву "Човник хитається серед води".</w:t>
      </w:r>
    </w:p>
    <w:p>
      <w:pPr/>
    </w:p>
    <w:p>
      <w:pPr/>
      <w:r>
        <w:rPr/>
        <w:t xml:space="preserve">Пісня зложена весною 1917 р. над розлитою Ценівкою в Куропатниках коло Бережан, під впливом місячної ночі та тужливих зітхань хор. УСС Василя Соловчука.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Човен хитається серед води... — Роман Купчинський</dc:title>
  <dc:description/>
  <dc:subject/>
  <cp:keywords/>
  <cp:category/>
  <cp:lastModifiedBy/>
  <dcterms:created xsi:type="dcterms:W3CDTF">2025-01-21T09:10:58+00:00</dcterms:created>
  <dcterms:modified xsi:type="dcterms:W3CDTF">2025-01-21T09:10:58+00:00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