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Приїжджайте частіше додому...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Приїжджайте частіше додому,</w:t>
      </w:r>
    </w:p>
    <w:p>
      <w:pPr/>
      <w:r>
        <w:rPr/>
        <w:t xml:space="preserve">Щоб не мучила совість потому.</w:t>
      </w:r>
    </w:p>
    <w:p>
      <w:pPr/>
      <w:r>
        <w:rPr/>
        <w:t xml:space="preserve">Ні грошей не привозьте, ні слави, –</w:t>
      </w:r>
    </w:p>
    <w:p>
      <w:pPr/>
      <w:r>
        <w:rPr/>
        <w:t xml:space="preserve">Будьте з рідними ніжні й ласкаві.</w:t>
      </w:r>
    </w:p>
    <w:p>
      <w:pPr/>
      <w:r>
        <w:rPr/>
        <w:t xml:space="preserve">Бо не вічні ні батько, ні мати,</w:t>
      </w:r>
    </w:p>
    <w:p>
      <w:pPr/>
      <w:r>
        <w:rPr/>
        <w:t xml:space="preserve">Завтра можете їх не застати.</w:t>
      </w:r>
    </w:p>
    <w:p>
      <w:pPr/>
      <w:r>
        <w:rPr/>
        <w:t xml:space="preserve">Щоб не мучила совість потому,</w:t>
      </w:r>
    </w:p>
    <w:p>
      <w:pPr/>
      <w:r>
        <w:rPr/>
        <w:t xml:space="preserve">Приїжджайте частіше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Приїжджайте частіше додому... — Микола Луків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