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Пасивність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Були на зборах їжаки,</w:t>
      </w:r>
    </w:p>
    <w:p>
      <w:pPr/>
      <w:r>
        <w:rPr/>
        <w:t xml:space="preserve">були лисиці і куниці,</w:t>
      </w:r>
    </w:p>
    <w:p>
      <w:pPr/>
      <w:r>
        <w:rPr/>
        <w:t xml:space="preserve">були зайці і ховрашки,</w:t>
      </w:r>
    </w:p>
    <w:p>
      <w:pPr/>
      <w:r>
        <w:rPr/>
        <w:t xml:space="preserve">качки, ворони й інші птиці.</w:t>
      </w:r>
    </w:p>
    <w:p>
      <w:pPr/>
      <w:r>
        <w:rPr/>
        <w:t xml:space="preserve">На стіл поклавши білий шовк,</w:t>
      </w:r>
    </w:p>
    <w:p>
      <w:pPr/>
      <w:r>
        <w:rPr/>
        <w:t xml:space="preserve">узявши в лапу мікрофона,</w:t>
      </w:r>
    </w:p>
    <w:p>
      <w:pPr/>
      <w:r>
        <w:rPr/>
        <w:t xml:space="preserve">промову довгу сірий вовк</w:t>
      </w:r>
    </w:p>
    <w:p>
      <w:pPr/>
      <w:r>
        <w:rPr/>
        <w:t xml:space="preserve">читав не гірше Ціцерона.</w:t>
      </w:r>
    </w:p>
    <w:p>
      <w:pPr/>
      <w:r>
        <w:rPr/>
        <w:t xml:space="preserve">Останню фразу дочитав</w:t>
      </w:r>
    </w:p>
    <w:p>
      <w:pPr/>
      <w:r>
        <w:rPr/>
        <w:t xml:space="preserve">і по столу блокнотом ляска.</w:t>
      </w:r>
    </w:p>
    <w:p>
      <w:pPr/>
      <w:r>
        <w:rPr/>
        <w:t xml:space="preserve">— Хто просить слова? — запитав.</w:t>
      </w:r>
    </w:p>
    <w:p>
      <w:pPr/>
      <w:r>
        <w:rPr/>
        <w:t xml:space="preserve">— Думки висловлюйте, будь ласка.</w:t>
      </w:r>
    </w:p>
    <w:p>
      <w:pPr/>
      <w:r>
        <w:rPr/>
        <w:t xml:space="preserve">Мовчать принишклі слухачі,</w:t>
      </w:r>
    </w:p>
    <w:p>
      <w:pPr/>
      <w:r>
        <w:rPr/>
        <w:t xml:space="preserve">а вовк допитується строго:</w:t>
      </w:r>
    </w:p>
    <w:p>
      <w:pPr/>
      <w:r>
        <w:rPr/>
        <w:t xml:space="preserve">— Чого дметеся, як сичі?</w:t>
      </w:r>
    </w:p>
    <w:p>
      <w:pPr/>
      <w:r>
        <w:rPr/>
        <w:t xml:space="preserve">Невже думок нема ні в кого?</w:t>
      </w:r>
    </w:p>
    <w:p>
      <w:pPr/>
      <w:r>
        <w:rPr/>
        <w:t xml:space="preserve">І тут почувся голосок:</w:t>
      </w:r>
    </w:p>
    <w:p>
      <w:pPr/>
      <w:r>
        <w:rPr/>
        <w:t xml:space="preserve">— Багато різних є думок,</w:t>
      </w:r>
    </w:p>
    <w:p>
      <w:pPr/>
      <w:r>
        <w:rPr/>
        <w:t xml:space="preserve">та ми не всякими думками</w:t>
      </w:r>
    </w:p>
    <w:p>
      <w:pPr/>
      <w:r>
        <w:rPr/>
        <w:t xml:space="preserve">ділитись можемо з вовками.</w:t>
      </w:r>
    </w:p>
    <w:p>
      <w:pPr/>
    </w:p>
    <w:p>
      <w:pPr/>
      <w:r>
        <w:rPr/>
        <w:t xml:space="preserve">А хто ті вигукнув слова,</w:t>
      </w:r>
    </w:p>
    <w:p>
      <w:pPr/>
      <w:r>
        <w:rPr/>
        <w:t xml:space="preserve">я не скажу, бо всяк бува...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Пасивність — Павло Глазовий</dc:title>
  <dc:description/>
  <dc:subject/>
  <cp:keywords/>
  <cp:category/>
  <cp:lastModifiedBy/>
  <dcterms:created xsi:type="dcterms:W3CDTF">2025-01-21T08:32:45+00:00</dcterms:created>
  <dcterms:modified xsi:type="dcterms:W3CDTF">2025-01-21T08:32:45+00:00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