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Крутійство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Вовк пішов по службі вгору –</w:t>
      </w:r>
    </w:p>
    <w:p>
      <w:pPr/>
      <w:r>
        <w:rPr/>
        <w:t xml:space="preserve">він глава контори,</w:t>
      </w:r>
    </w:p>
    <w:p>
      <w:pPr/>
      <w:r>
        <w:rPr/>
        <w:t xml:space="preserve">що дає у лісі звірям</w:t>
      </w:r>
    </w:p>
    <w:p>
      <w:pPr/>
      <w:r>
        <w:rPr/>
        <w:t xml:space="preserve">ордери на нори.</w:t>
      </w:r>
    </w:p>
    <w:p>
      <w:pPr/>
      <w:r>
        <w:rPr/>
        <w:t xml:space="preserve">Причвалав ведмідь до нього</w:t>
      </w:r>
    </w:p>
    <w:p>
      <w:pPr/>
      <w:r>
        <w:rPr/>
        <w:t xml:space="preserve">зі старого гаю і промовив:</w:t>
      </w:r>
    </w:p>
    <w:p>
      <w:pPr/>
      <w:r>
        <w:rPr/>
        <w:t xml:space="preserve">— Я колоди все життя тягаю.</w:t>
      </w:r>
    </w:p>
    <w:p>
      <w:pPr/>
      <w:r>
        <w:rPr/>
        <w:t xml:space="preserve">Підшукай барліг для мене.</w:t>
      </w:r>
    </w:p>
    <w:p>
      <w:pPr/>
      <w:r>
        <w:rPr/>
        <w:t xml:space="preserve">Я прошу, як брата.</w:t>
      </w:r>
    </w:p>
    <w:p>
      <w:pPr/>
      <w:r>
        <w:rPr/>
        <w:t xml:space="preserve">Глянь — у мене від роботи спина вже горбата.</w:t>
      </w:r>
    </w:p>
    <w:p>
      <w:pPr/>
      <w:r>
        <w:rPr/>
        <w:t xml:space="preserve">— Напиши мені заяву, — відповів зубатий,</w:t>
      </w:r>
    </w:p>
    <w:p>
      <w:pPr/>
      <w:r>
        <w:rPr/>
        <w:t xml:space="preserve">— ти на черзі в мене будеш триста сорок п'ятий.</w:t>
      </w:r>
    </w:p>
    <w:p>
      <w:pPr/>
      <w:r>
        <w:rPr/>
        <w:t xml:space="preserve">А увечері зустріла вовчика лисичка,</w:t>
      </w:r>
    </w:p>
    <w:p>
      <w:pPr/>
      <w:r>
        <w:rPr/>
        <w:t xml:space="preserve">молоденька та гарненька краля-молодичка.</w:t>
      </w:r>
    </w:p>
    <w:p>
      <w:pPr/>
      <w:r>
        <w:rPr/>
        <w:t xml:space="preserve">Тільки хвостиком крутнула вліво, вправо, вгору</w:t>
      </w:r>
    </w:p>
    <w:p>
      <w:pPr/>
      <w:r>
        <w:rPr/>
        <w:t xml:space="preserve">і одержала, без черги триметрову нору.</w:t>
      </w:r>
    </w:p>
    <w:p>
      <w:pPr/>
    </w:p>
    <w:p>
      <w:pPr/>
      <w:r>
        <w:rPr/>
        <w:t xml:space="preserve">Що я маю на увазі і про що помовка?</w:t>
      </w:r>
    </w:p>
    <w:p>
      <w:pPr/>
      <w:r>
        <w:rPr/>
        <w:t xml:space="preserve">Знаю я брудного типа, схожого на вовка.</w:t>
      </w:r>
    </w:p>
    <w:p>
      <w:pPr/>
      <w:r>
        <w:rPr/>
        <w:t xml:space="preserve">Не своє добро, марудив обома руками</w:t>
      </w:r>
    </w:p>
    <w:p>
      <w:pPr/>
      <w:r>
        <w:rPr/>
        <w:t xml:space="preserve">роздає він тим, що крутять перед ним хвостами.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Крутійство — Павло Глазовий</dc:title>
  <dc:description/>
  <dc:subject/>
  <cp:keywords/>
  <cp:category/>
  <cp:lastModifiedBy/>
  <dcterms:created xsi:type="dcterms:W3CDTF">2025-01-21T09:03:19+00:00</dcterms:created>
  <dcterms:modified xsi:type="dcterms:W3CDTF">2025-01-21T09:03:19+00:00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