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Поклад</w:t>
      </w:r>
    </w:p>
    <w:p>
      <w:pPr/>
      <w:r>
        <w:rPr/>
        <w:t xml:space="preserve">Киця — друг,</w:t>
      </w:r>
    </w:p>
    <w:p>
      <w:pPr/>
      <w:r>
        <w:rPr/>
        <w:t xml:space="preserve">комп'ютер — друг:</w:t>
      </w:r>
    </w:p>
    <w:p>
      <w:pPr/>
      <w:r>
        <w:rPr/>
        <w:t xml:space="preserve">я люблю дружити.</w:t>
      </w:r>
    </w:p>
    <w:p>
      <w:pPr/>
      <w:r>
        <w:rPr/>
        <w:t xml:space="preserve">Друзі — річка, ліс і луг,</w:t>
      </w:r>
    </w:p>
    <w:p>
      <w:pPr/>
      <w:r>
        <w:rPr/>
        <w:t xml:space="preserve">і книжки, і квіти.</w:t>
      </w:r>
    </w:p>
    <w:p>
      <w:pPr/>
      <w:r>
        <w:rPr/>
        <w:t xml:space="preserve">Ще я подружу з Мишком</w:t>
      </w:r>
    </w:p>
    <w:p>
      <w:pPr/>
      <w:r>
        <w:rPr/>
        <w:t xml:space="preserve">і з веселуном Сашком,</w:t>
      </w:r>
    </w:p>
    <w:p>
      <w:pPr/>
      <w:r>
        <w:rPr/>
        <w:t xml:space="preserve">та з Наталкою, яка</w:t>
      </w:r>
    </w:p>
    <w:p>
      <w:pPr/>
      <w:r>
        <w:rPr/>
        <w:t xml:space="preserve">змайструвала літака.</w:t>
      </w:r>
    </w:p>
    <w:p>
      <w:pPr/>
      <w:r>
        <w:rPr/>
        <w:t xml:space="preserve">Адже друзів, каже тато,</w:t>
      </w:r>
    </w:p>
    <w:p>
      <w:pPr/>
      <w:r>
        <w:rPr/>
        <w:t xml:space="preserve">не буває забагато.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Друзі — Наталія Поклад</dc:title>
  <dc:description/>
  <dc:subject/>
  <cp:keywords/>
  <cp:category/>
  <cp:lastModifiedBy/>
  <dcterms:created xsi:type="dcterms:W3CDTF">2025-01-21T09:30:49+00:00</dcterms:created>
  <dcterms:modified xsi:type="dcterms:W3CDTF">2025-01-21T09:30:49+00:00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