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 і ненависть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Кожного дня повз нашу хату проходили</w:t>
      </w:r>
    </w:p>
    <w:p>
      <w:pPr/>
      <w:r>
        <w:rPr/>
        <w:t xml:space="preserve">військовополонені, що працювали на бурякопункті,</w:t>
      </w:r>
    </w:p>
    <w:p>
      <w:pPr/>
      <w:r>
        <w:rPr/>
        <w:t xml:space="preserve">І кожного дня я їх розстрілював зі свого</w:t>
      </w:r>
    </w:p>
    <w:p>
      <w:pPr/>
      <w:r>
        <w:rPr/>
        <w:t xml:space="preserve">соняшникового автомата.</w:t>
      </w:r>
    </w:p>
    <w:p>
      <w:pPr/>
      <w:r>
        <w:rPr/>
        <w:t xml:space="preserve">Солдати розбігалися в паніці,</w:t>
      </w:r>
    </w:p>
    <w:p>
      <w:pPr/>
      <w:r>
        <w:rPr/>
        <w:t xml:space="preserve">Падали.</w:t>
      </w:r>
    </w:p>
    <w:p>
      <w:pPr/>
      <w:r>
        <w:rPr/>
        <w:t xml:space="preserve">З величезних ран цебеніла кров</w:t>
      </w:r>
    </w:p>
    <w:p>
      <w:pPr/>
      <w:r>
        <w:rPr/>
        <w:t xml:space="preserve">і заливала спориш.</w:t>
      </w:r>
    </w:p>
    <w:p>
      <w:pPr/>
      <w:r>
        <w:rPr/>
        <w:t xml:space="preserve">Вони просили пощади.</w:t>
      </w:r>
    </w:p>
    <w:p>
      <w:pPr/>
      <w:r>
        <w:rPr/>
        <w:t xml:space="preserve">Я б стріляв до сьогодні, коли б не мама.</w:t>
      </w:r>
    </w:p>
    <w:p>
      <w:pPr/>
      <w:r>
        <w:rPr/>
        <w:t xml:space="preserve">— Синку, — сказала вона, —</w:t>
      </w:r>
    </w:p>
    <w:p>
      <w:pPr/>
      <w:r>
        <w:rPr/>
        <w:t xml:space="preserve">Витягни квочку, заплуталася в гудинні,</w:t>
      </w:r>
    </w:p>
    <w:p>
      <w:pPr/>
      <w:r>
        <w:rPr/>
        <w:t xml:space="preserve">Та згреби бур'янець, що я наполола,</w:t>
      </w:r>
    </w:p>
    <w:p>
      <w:pPr/>
      <w:r>
        <w:rPr/>
        <w:t xml:space="preserve">віднеси на межу, Перепни телятко.</w:t>
      </w:r>
    </w:p>
    <w:p>
      <w:pPr/>
      <w:r>
        <w:rPr/>
        <w:t xml:space="preserve">Шкарубкою,</w:t>
      </w:r>
    </w:p>
    <w:p>
      <w:pPr/>
      <w:r>
        <w:rPr/>
        <w:t xml:space="preserve">Лагідною долонею</w:t>
      </w:r>
    </w:p>
    <w:p>
      <w:pPr/>
      <w:r>
        <w:rPr/>
        <w:t xml:space="preserve">Вона визбирувала ненависть</w:t>
      </w:r>
    </w:p>
    <w:p>
      <w:pPr/>
      <w:r>
        <w:rPr/>
        <w:t xml:space="preserve">З моїх насуплених бровенят.</w:t>
      </w:r>
    </w:p>
    <w:p>
      <w:pPr/>
      <w:r>
        <w:rPr/>
        <w:t xml:space="preserve">(1982)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і ненависть — Віктор Терен</dc:title>
  <dc:description/>
  <dc:subject/>
  <cp:keywords/>
  <cp:category/>
  <cp:lastModifiedBy/>
  <dcterms:created xsi:type="dcterms:W3CDTF">2025-01-21T09:31:25+00:00</dcterms:created>
  <dcterms:modified xsi:type="dcterms:W3CDTF">2025-01-21T09:31:25+00:00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