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лісі, в круглому горісі...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Терен</w:t>
      </w:r>
    </w:p>
    <w:p>
      <w:pPr/>
      <w:r>
        <w:rPr/>
        <w:t xml:space="preserve">В лісі,</w:t>
      </w:r>
    </w:p>
    <w:p>
      <w:pPr/>
      <w:r>
        <w:rPr/>
        <w:t xml:space="preserve">в круглому горісі..</w:t>
      </w:r>
    </w:p>
    <w:p>
      <w:pPr/>
      <w:r>
        <w:rPr/>
        <w:t xml:space="preserve">коник зиму зимував.</w:t>
      </w:r>
    </w:p>
    <w:p>
      <w:pPr/>
    </w:p>
    <w:p>
      <w:pPr/>
      <w:r>
        <w:rPr/>
        <w:t xml:space="preserve">Зимував — не сумував,</w:t>
      </w:r>
    </w:p>
    <w:p>
      <w:pPr/>
      <w:r>
        <w:rPr/>
        <w:t xml:space="preserve">підростав.</w:t>
      </w:r>
    </w:p>
    <w:p>
      <w:pPr/>
    </w:p>
    <w:p>
      <w:pPr/>
      <w:r>
        <w:rPr/>
        <w:t xml:space="preserve">Стало тісно в тім горісі —</w:t>
      </w:r>
    </w:p>
    <w:p>
      <w:pPr/>
      <w:r>
        <w:rPr/>
        <w:t xml:space="preserve">тріснув кований горіх!</w:t>
      </w:r>
    </w:p>
    <w:p>
      <w:pPr/>
      <w:r>
        <w:rPr/>
        <w:t xml:space="preserve">Страшно гукнуло у лісі,</w:t>
      </w:r>
    </w:p>
    <w:p>
      <w:pPr/>
      <w:r>
        <w:rPr/>
        <w:t xml:space="preserve">Кінь горіховий побіг.</w:t>
      </w:r>
    </w:p>
    <w:p>
      <w:pPr/>
    </w:p>
    <w:p>
      <w:pPr/>
      <w:r>
        <w:rPr/>
        <w:t xml:space="preserve">Тупотить, гукає всім:</w:t>
      </w:r>
    </w:p>
    <w:p>
      <w:pPr/>
      <w:r>
        <w:rPr/>
        <w:t xml:space="preserve">— От і я, весняний грім!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лісі, в круглому горісі... — Віктор Терен</dc:title>
  <dc:description/>
  <dc:subject/>
  <cp:keywords/>
  <cp:category/>
  <cp:lastModifiedBy/>
  <dcterms:created xsi:type="dcterms:W3CDTF">2025-01-21T09:31:24+00:00</dcterms:created>
  <dcterms:modified xsi:type="dcterms:W3CDTF">2025-01-21T09:31:24+00:00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