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Веселий дзвінок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Із лісу дрімучого</w:t>
      </w:r>
    </w:p>
    <w:p>
      <w:pPr/>
      <w:r>
        <w:rPr/>
        <w:t xml:space="preserve">Вийшов ведмідь.</w:t>
      </w:r>
    </w:p>
    <w:p>
      <w:pPr/>
      <w:r>
        <w:rPr/>
        <w:t xml:space="preserve">"Не буду я, — каже, —</w:t>
      </w:r>
    </w:p>
    <w:p>
      <w:pPr/>
      <w:r>
        <w:rPr/>
        <w:t xml:space="preserve">У хащі сидіть.</w:t>
      </w:r>
    </w:p>
    <w:p>
      <w:pPr/>
      <w:r>
        <w:rPr/>
        <w:t xml:space="preserve">Малина скінчилась,</w:t>
      </w:r>
    </w:p>
    <w:p>
      <w:pPr/>
      <w:r>
        <w:rPr/>
        <w:t xml:space="preserve">Кусаються бджоли,</w:t>
      </w:r>
    </w:p>
    <w:p>
      <w:pPr/>
      <w:r>
        <w:rPr/>
        <w:t xml:space="preserve">А чесно сказати,</w:t>
      </w:r>
    </w:p>
    <w:p>
      <w:pPr/>
      <w:r>
        <w:rPr/>
        <w:t xml:space="preserve">Я хочу до школи.</w:t>
      </w:r>
    </w:p>
    <w:p>
      <w:pPr/>
      <w:r>
        <w:rPr/>
        <w:t xml:space="preserve">Так весело дзвонить там</w:t>
      </w:r>
    </w:p>
    <w:p>
      <w:pPr/>
      <w:r>
        <w:rPr/>
        <w:t xml:space="preserve">Срібний дзвінок,</w:t>
      </w:r>
    </w:p>
    <w:p>
      <w:pPr/>
      <w:r>
        <w:rPr/>
        <w:t xml:space="preserve">Коли закликає</w:t>
      </w:r>
    </w:p>
    <w:p>
      <w:pPr/>
      <w:r>
        <w:rPr/>
        <w:t xml:space="preserve">Дітей на урок".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Веселий дзвінок — Оксана Кротюк</dc:title>
  <dc:description/>
  <dc:subject/>
  <cp:keywords/>
  <cp:category/>
  <cp:lastModifiedBy/>
  <dcterms:created xsi:type="dcterms:W3CDTF">2025-01-21T09:35:32+00:00</dcterms:created>
  <dcterms:modified xsi:type="dcterms:W3CDTF">2025-01-21T09:35:32+00:00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