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Тузиків картузик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В понеділок песик Тузик</w:t>
      </w:r>
    </w:p>
    <w:p>
      <w:pPr/>
      <w:r>
        <w:rPr/>
        <w:t xml:space="preserve">Сам собі купив картузик.</w:t>
      </w:r>
    </w:p>
    <w:p>
      <w:pPr/>
      <w:r>
        <w:rPr/>
        <w:t xml:space="preserve">Ходить в ньому у вівторок,</w:t>
      </w:r>
    </w:p>
    <w:p>
      <w:pPr/>
      <w:r>
        <w:rPr/>
        <w:t xml:space="preserve">І у середу, й четвер,</w:t>
      </w:r>
    </w:p>
    <w:p>
      <w:pPr/>
      <w:r>
        <w:rPr/>
        <w:t xml:space="preserve">Бо ж новесенький картузик</w:t>
      </w:r>
    </w:p>
    <w:p>
      <w:pPr/>
      <w:r>
        <w:rPr/>
        <w:t xml:space="preserve">Є у Тузика тепер.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Тузиків картузик — Оксана Кротюк</dc:title>
  <dc:description/>
  <dc:subject/>
  <cp:keywords/>
  <cp:category/>
  <cp:lastModifiedBy/>
  <dcterms:created xsi:type="dcterms:W3CDTF">2025-01-21T09:35:27+00:00</dcterms:created>
  <dcterms:modified xsi:type="dcterms:W3CDTF">2025-01-21T09:35:27+00:00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