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Тут надходить третій місяць,</w:t>
      </w:r>
    </w:p>
    <w:p>
      <w:pPr/>
      <w:r>
        <w:rPr/>
        <w:t xml:space="preserve">той, що Березнем зовуть.</w:t>
      </w:r>
    </w:p>
    <w:p>
      <w:pPr/>
      <w:r>
        <w:rPr/>
        <w:t xml:space="preserve">Ще з-під стріх бурульки висять</w:t>
      </w:r>
    </w:p>
    <w:p>
      <w:pPr/>
      <w:r>
        <w:rPr/>
        <w:t xml:space="preserve">і поволі розтають.</w:t>
      </w:r>
    </w:p>
    <w:p>
      <w:pPr/>
    </w:p>
    <w:p>
      <w:pPr/>
      <w:r>
        <w:rPr/>
        <w:t xml:space="preserve">Восьме березня, звичайно,</w:t>
      </w:r>
    </w:p>
    <w:p>
      <w:pPr/>
      <w:r>
        <w:rPr/>
        <w:t xml:space="preserve">пам'ятає кожен сам:</w:t>
      </w:r>
    </w:p>
    <w:p>
      <w:pPr/>
      <w:r>
        <w:rPr/>
        <w:t xml:space="preserve">встаньмо вранці й привітаймо</w:t>
      </w:r>
    </w:p>
    <w:p>
      <w:pPr/>
      <w:r>
        <w:rPr/>
        <w:t xml:space="preserve">всіх жінок і наших мам.</w:t>
      </w:r>
    </w:p>
    <w:p>
      <w:pPr/>
    </w:p>
    <w:p>
      <w:pPr/>
      <w:r>
        <w:rPr/>
        <w:t xml:space="preserve">Це ж бо їхнє свято нині,</w:t>
      </w:r>
    </w:p>
    <w:p>
      <w:pPr/>
      <w:r>
        <w:rPr/>
        <w:t xml:space="preserve">й по-святковому для них</w:t>
      </w:r>
    </w:p>
    <w:p>
      <w:pPr/>
      <w:r>
        <w:rPr/>
        <w:t xml:space="preserve">сонце світить в небі синім</w:t>
      </w:r>
    </w:p>
    <w:p>
      <w:pPr/>
      <w:r>
        <w:rPr/>
        <w:t xml:space="preserve">і блищить останній сніг.</w:t>
      </w:r>
    </w:p>
    <w:p>
      <w:pPr/>
    </w:p>
    <w:p>
      <w:pPr/>
      <w:r>
        <w:rPr/>
        <w:t xml:space="preserve">Ось весна вже зовсім близько.</w:t>
      </w:r>
    </w:p>
    <w:p>
      <w:pPr/>
      <w:r>
        <w:rPr/>
        <w:t xml:space="preserve">З гір біжить, шумить потік.</w:t>
      </w:r>
    </w:p>
    <w:p>
      <w:pPr/>
      <w:r>
        <w:rPr/>
        <w:t xml:space="preserve">Нам в гаю дає берізка</w:t>
      </w:r>
    </w:p>
    <w:p>
      <w:pPr/>
      <w:r>
        <w:rPr/>
        <w:t xml:space="preserve">свій живущий, свіжий сік.</w:t>
      </w:r>
    </w:p>
    <w:p>
      <w:pPr/>
    </w:p>
    <w:p>
      <w:pPr/>
      <w:r>
        <w:rPr/>
        <w:t xml:space="preserve">А сама берізка біла</w:t>
      </w:r>
    </w:p>
    <w:p>
      <w:pPr/>
      <w:r>
        <w:rPr/>
        <w:t xml:space="preserve">березневі бачить сни</w:t>
      </w:r>
    </w:p>
    <w:p>
      <w:pPr/>
      <w:r>
        <w:rPr/>
        <w:t xml:space="preserve">й прокидається зраділа,</w:t>
      </w:r>
    </w:p>
    <w:p>
      <w:pPr/>
      <w:r>
        <w:rPr/>
        <w:t xml:space="preserve">що діждалася весни.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Березень — Наталя Забіла</dc:title>
  <dc:description/>
  <dc:subject/>
  <cp:keywords/>
  <cp:category/>
  <cp:lastModifiedBy/>
  <dcterms:created xsi:type="dcterms:W3CDTF">2025-01-21T08:59:59+00:00</dcterms:created>
  <dcterms:modified xsi:type="dcterms:W3CDTF">2025-01-21T08:59:59+00:00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