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Стоять осики на узліссі,</w:t>
      </w:r>
    </w:p>
    <w:p>
      <w:pPr/>
      <w:r>
        <w:rPr/>
        <w:t xml:space="preserve">тремтливі, голі та сумні,</w:t>
      </w:r>
    </w:p>
    <w:p>
      <w:pPr/>
      <w:r>
        <w:rPr/>
        <w:t xml:space="preserve">бо на зволоженій землі</w:t>
      </w:r>
    </w:p>
    <w:p>
      <w:pPr/>
      <w:r>
        <w:rPr/>
        <w:t xml:space="preserve">поволі тліє їхнє листя.</w:t>
      </w:r>
    </w:p>
    <w:p>
      <w:pPr/>
      <w:r>
        <w:rPr/>
        <w:t xml:space="preserve">З туману скирта жовтобока</w:t>
      </w:r>
    </w:p>
    <w:p>
      <w:pPr/>
      <w:r>
        <w:rPr/>
        <w:t xml:space="preserve">у небо тишком погляда,</w:t>
      </w:r>
    </w:p>
    <w:p>
      <w:pPr/>
      <w:r>
        <w:rPr/>
        <w:t xml:space="preserve">і на чоло її сіда</w:t>
      </w:r>
    </w:p>
    <w:p>
      <w:pPr/>
      <w:r>
        <w:rPr/>
        <w:t xml:space="preserve">сонлива хмара сіроока.</w:t>
      </w:r>
    </w:p>
    <w:p>
      <w:pPr/>
      <w:r>
        <w:rPr/>
        <w:t xml:space="preserve">А в лісі в їжаків на спинах</w:t>
      </w:r>
    </w:p>
    <w:p>
      <w:pPr/>
      <w:r>
        <w:rPr/>
        <w:t xml:space="preserve">під цокіт білочок рудих</w:t>
      </w:r>
    </w:p>
    <w:p>
      <w:pPr/>
      <w:r>
        <w:rPr/>
        <w:t xml:space="preserve">останні запашні гриби</w:t>
      </w:r>
    </w:p>
    <w:p>
      <w:pPr/>
      <w:r>
        <w:rPr/>
        <w:t xml:space="preserve">пливуть у шелесті осіннім.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Жовтень — Анатолій Костецький</dc:title>
  <dc:description/>
  <dc:subject/>
  <cp:keywords/>
  <cp:category/>
  <cp:lastModifiedBy/>
  <dcterms:created xsi:type="dcterms:W3CDTF">2025-01-21T09:05:18+00:00</dcterms:created>
  <dcterms:modified xsi:type="dcterms:W3CDTF">2025-01-21T09:05:18+00:00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