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Коли літо одлунало</w:t>
      </w:r>
    </w:p>
    <w:p>
      <w:pPr/>
      <w:r>
        <w:rPr/>
        <w:t xml:space="preserve">І прийшли осінні дні,</w:t>
      </w:r>
    </w:p>
    <w:p>
      <w:pPr/>
      <w:r>
        <w:rPr/>
        <w:t xml:space="preserve">Сонце дині фарбувало</w:t>
      </w:r>
    </w:p>
    <w:p>
      <w:pPr/>
      <w:r>
        <w:rPr/>
        <w:t xml:space="preserve">На зеленім баштані.</w:t>
      </w:r>
    </w:p>
    <w:p>
      <w:pPr/>
    </w:p>
    <w:p>
      <w:pPr/>
      <w:r>
        <w:rPr/>
        <w:t xml:space="preserve">Фарби вибрано густі,</w:t>
      </w:r>
    </w:p>
    <w:p>
      <w:pPr/>
      <w:r>
        <w:rPr/>
        <w:t xml:space="preserve">І ясні, і гожі!</w:t>
      </w:r>
    </w:p>
    <w:p>
      <w:pPr/>
      <w:r>
        <w:rPr/>
        <w:t xml:space="preserve">Вийшли дині золоті —</w:t>
      </w:r>
    </w:p>
    <w:p>
      <w:pPr/>
      <w:r>
        <w:rPr/>
        <w:t xml:space="preserve">Всі на сонце схожі.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Дині — Варвара Гринько</dc:title>
  <dc:description/>
  <dc:subject/>
  <cp:keywords/>
  <cp:category/>
  <cp:lastModifiedBy/>
  <dcterms:created xsi:type="dcterms:W3CDTF">2025-01-21T08:55:49+00:00</dcterms:created>
  <dcterms:modified xsi:type="dcterms:W3CDTF">2025-01-21T08:55:49+00:00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