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Казочка про букви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Каже песик Лесику:</w:t>
      </w:r>
    </w:p>
    <w:p>
      <w:pPr/>
      <w:r>
        <w:rPr/>
        <w:t xml:space="preserve">— Не ходив до школи я</w:t>
      </w:r>
    </w:p>
    <w:p>
      <w:pPr/>
      <w:r>
        <w:rPr/>
        <w:t xml:space="preserve">І не бачив букваря,</w:t>
      </w:r>
    </w:p>
    <w:p>
      <w:pPr/>
      <w:r>
        <w:rPr/>
        <w:t xml:space="preserve">Двір лише оберігав,</w:t>
      </w:r>
    </w:p>
    <w:p>
      <w:pPr/>
      <w:r>
        <w:rPr/>
        <w:t xml:space="preserve">Знаю букви в слові "г-а-в!".</w:t>
      </w:r>
    </w:p>
    <w:p>
      <w:pPr/>
      <w:r>
        <w:rPr/>
        <w:t xml:space="preserve">Каже котик Костику:</w:t>
      </w:r>
    </w:p>
    <w:p>
      <w:pPr/>
      <w:r>
        <w:rPr/>
        <w:t xml:space="preserve">— Я і в класі не бував,</w:t>
      </w:r>
    </w:p>
    <w:p>
      <w:pPr/>
      <w:r>
        <w:rPr/>
        <w:t xml:space="preserve">Крейду в лапки я не брав,</w:t>
      </w:r>
    </w:p>
    <w:p>
      <w:pPr/>
      <w:r>
        <w:rPr/>
        <w:t xml:space="preserve">Я за мишами ганяв,</w:t>
      </w:r>
    </w:p>
    <w:p>
      <w:pPr/>
      <w:r>
        <w:rPr/>
        <w:t xml:space="preserve">Знаю букви в слові "н-я-в!".</w:t>
      </w:r>
    </w:p>
    <w:p>
      <w:pPr/>
      <w:r>
        <w:rPr/>
        <w:t xml:space="preserve">Каже півник курочці:</w:t>
      </w:r>
    </w:p>
    <w:p>
      <w:pPr/>
      <w:r>
        <w:rPr/>
        <w:t xml:space="preserve">— Я про школу і не знав,</w:t>
      </w:r>
    </w:p>
    <w:p>
      <w:pPr/>
      <w:r>
        <w:rPr/>
        <w:t xml:space="preserve">З батьком змалечку співав,</w:t>
      </w:r>
    </w:p>
    <w:p>
      <w:pPr/>
      <w:r>
        <w:rPr/>
        <w:t xml:space="preserve">Б'ю крильми я щосвітанку: "Ку-ку-рі-ку,</w:t>
      </w:r>
    </w:p>
    <w:p>
      <w:pPr/>
      <w:r>
        <w:rPr/>
        <w:t xml:space="preserve">З добрим ранком!"</w:t>
      </w:r>
    </w:p>
    <w:p>
      <w:pPr/>
      <w:r>
        <w:rPr/>
        <w:t xml:space="preserve">Каже песик котику:</w:t>
      </w:r>
    </w:p>
    <w:p>
      <w:pPr/>
      <w:r>
        <w:rPr/>
        <w:t xml:space="preserve">— Запитаєм Костика:</w:t>
      </w:r>
    </w:p>
    <w:p>
      <w:pPr/>
      <w:r>
        <w:rPr/>
        <w:t xml:space="preserve">Чи всі букви півник знає,</w:t>
      </w:r>
    </w:p>
    <w:p>
      <w:pPr/>
      <w:r>
        <w:rPr/>
        <w:t xml:space="preserve">Що так гарно він співає?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Казочка про букви — Варвара Гринько</dc:title>
  <dc:description/>
  <dc:subject/>
  <cp:keywords/>
  <cp:category/>
  <cp:lastModifiedBy/>
  <dcterms:created xsi:type="dcterms:W3CDTF">2025-01-21T09:28:41+00:00</dcterms:created>
  <dcterms:modified xsi:type="dcterms:W3CDTF">2025-01-21T09:28:41+00:00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