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Козацька дума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Пароплави плинуть серед ночі,</w:t>
      </w:r>
    </w:p>
    <w:p>
      <w:pPr/>
      <w:r>
        <w:rPr/>
        <w:t xml:space="preserve">Вдалині шумлять херсонські плавні,</w:t>
      </w:r>
    </w:p>
    <w:p>
      <w:pPr/>
      <w:r>
        <w:rPr/>
        <w:t xml:space="preserve">А Дніпро шепоче і шепоче,</w:t>
      </w:r>
    </w:p>
    <w:p>
      <w:pPr/>
      <w:r>
        <w:rPr/>
        <w:t xml:space="preserve">Ніби роки згадує прадавні.</w:t>
      </w:r>
    </w:p>
    <w:p>
      <w:pPr/>
    </w:p>
    <w:p>
      <w:pPr/>
      <w:r>
        <w:rPr/>
        <w:t xml:space="preserve">Бурмотить собі у вуса сиві,</w:t>
      </w:r>
    </w:p>
    <w:p>
      <w:pPr/>
      <w:r>
        <w:rPr/>
        <w:t xml:space="preserve">Одкидає хвиль сріблясті шати.</w:t>
      </w:r>
    </w:p>
    <w:p>
      <w:pPr/>
      <w:r>
        <w:rPr/>
        <w:t xml:space="preserve">На віку — немов на довгій ниві:</w:t>
      </w:r>
    </w:p>
    <w:p>
      <w:pPr/>
      <w:r>
        <w:rPr/>
        <w:t xml:space="preserve">Стільки можна дідові згадати!</w:t>
      </w:r>
    </w:p>
    <w:p>
      <w:pPr/>
    </w:p>
    <w:p>
      <w:pPr/>
      <w:r>
        <w:rPr/>
        <w:t xml:space="preserve">І пливуть ті спогади, як тіні.</w:t>
      </w:r>
    </w:p>
    <w:p>
      <w:pPr/>
      <w:r>
        <w:rPr/>
        <w:t xml:space="preserve">Є між ними добрі і похмурі.</w:t>
      </w:r>
    </w:p>
    <w:p>
      <w:pPr/>
      <w:r>
        <w:rPr/>
        <w:t xml:space="preserve">...Ось плескочуть весла в шумовинні,</w:t>
      </w:r>
    </w:p>
    <w:p>
      <w:pPr/>
      <w:r>
        <w:rPr/>
        <w:t xml:space="preserve">Чорне море стогне проти бурі.</w:t>
      </w:r>
    </w:p>
    <w:p>
      <w:pPr/>
    </w:p>
    <w:p>
      <w:pPr/>
      <w:r>
        <w:rPr/>
        <w:t xml:space="preserve">На судні вітрила не нап'ято,</w:t>
      </w:r>
    </w:p>
    <w:p>
      <w:pPr/>
      <w:r>
        <w:rPr/>
        <w:t xml:space="preserve">А воно біжить у піні білій.</w:t>
      </w:r>
    </w:p>
    <w:p>
      <w:pPr/>
      <w:r>
        <w:rPr/>
        <w:t xml:space="preserve">Це ж турецька каторга проклята:</w:t>
      </w:r>
    </w:p>
    <w:p>
      <w:pPr/>
      <w:r>
        <w:rPr/>
        <w:t xml:space="preserve">Ой, то бранці стогнуть, а не хвилі!</w:t>
      </w:r>
    </w:p>
    <w:p>
      <w:pPr/>
    </w:p>
    <w:p>
      <w:pPr/>
      <w:r>
        <w:rPr/>
        <w:t xml:space="preserve">В ланцюги важучі їх закуто —</w:t>
      </w:r>
    </w:p>
    <w:p>
      <w:pPr/>
      <w:r>
        <w:rPr/>
        <w:t xml:space="preserve">Веслувати важко у закові.</w:t>
      </w:r>
    </w:p>
    <w:p>
      <w:pPr/>
      <w:r>
        <w:rPr/>
        <w:t xml:space="preserve">За веслом сидить козак Васюта,</w:t>
      </w:r>
    </w:p>
    <w:p>
      <w:pPr/>
      <w:r>
        <w:rPr/>
        <w:t xml:space="preserve">Уже й світ темніє козакові.</w:t>
      </w:r>
    </w:p>
    <w:p>
      <w:pPr/>
    </w:p>
    <w:p>
      <w:pPr/>
      <w:r>
        <w:rPr/>
        <w:t xml:space="preserve">То його татарин збив стрілою,</w:t>
      </w:r>
    </w:p>
    <w:p>
      <w:pPr/>
      <w:r>
        <w:rPr/>
        <w:t xml:space="preserve">Як в степу стояв він на сторожі.</w:t>
      </w:r>
    </w:p>
    <w:p>
      <w:pPr/>
      <w:r>
        <w:rPr/>
        <w:t xml:space="preserve">І хита Васюта головою:</w:t>
      </w:r>
    </w:p>
    <w:p>
      <w:pPr/>
      <w:r>
        <w:rPr/>
        <w:t xml:space="preserve">Сам собі повірити не може.</w:t>
      </w:r>
    </w:p>
    <w:p>
      <w:pPr/>
    </w:p>
    <w:p>
      <w:pPr/>
      <w:r>
        <w:rPr/>
        <w:t xml:space="preserve">Він аж тричі рвав татарські пута,</w:t>
      </w:r>
    </w:p>
    <w:p>
      <w:pPr/>
      <w:r>
        <w:rPr/>
        <w:t xml:space="preserve">Та спіймали кляті басурмани!</w:t>
      </w:r>
    </w:p>
    <w:p>
      <w:pPr/>
      <w:r>
        <w:rPr/>
        <w:t xml:space="preserve">Тяжко били, катували люто,</w:t>
      </w:r>
    </w:p>
    <w:p>
      <w:pPr/>
      <w:r>
        <w:rPr/>
        <w:t xml:space="preserve">Продали на каторгу в кайдани.</w:t>
      </w:r>
    </w:p>
    <w:p>
      <w:pPr/>
    </w:p>
    <w:p>
      <w:pPr/>
      <w:r>
        <w:rPr/>
        <w:t xml:space="preserve">І горить козацьке вперте серце,</w:t>
      </w:r>
    </w:p>
    <w:p>
      <w:pPr/>
      <w:r>
        <w:rPr/>
        <w:t xml:space="preserve">Підкоритись катові не хоче.</w:t>
      </w:r>
    </w:p>
    <w:p>
      <w:pPr/>
      <w:r>
        <w:rPr/>
        <w:t xml:space="preserve">За облавком Чорне море б'ється,</w:t>
      </w:r>
    </w:p>
    <w:p>
      <w:pPr/>
      <w:r>
        <w:rPr/>
        <w:t xml:space="preserve">Шумовинням забиває очі.</w:t>
      </w:r>
    </w:p>
    <w:p>
      <w:pPr/>
    </w:p>
    <w:p>
      <w:pPr/>
      <w:r>
        <w:rPr/>
        <w:t xml:space="preserve">Досягає бризками до тучі,</w:t>
      </w:r>
    </w:p>
    <w:p>
      <w:pPr/>
      <w:r>
        <w:rPr/>
        <w:t xml:space="preserve">А Васюті видиться в знесиллі:</w:t>
      </w:r>
    </w:p>
    <w:p>
      <w:pPr/>
      <w:r>
        <w:rPr/>
        <w:t xml:space="preserve">То Дніпро вирує біля кручі!</w:t>
      </w:r>
    </w:p>
    <w:p>
      <w:pPr/>
      <w:r>
        <w:rPr/>
        <w:t xml:space="preserve">То Дніпро гнівливо котить хвилі!</w:t>
      </w:r>
    </w:p>
    <w:p>
      <w:pPr/>
    </w:p>
    <w:p>
      <w:pPr/>
      <w:r>
        <w:rPr/>
        <w:t xml:space="preserve">— Ти заграй, Славуто, на годину!</w:t>
      </w:r>
    </w:p>
    <w:p>
      <w:pPr/>
      <w:r>
        <w:rPr/>
        <w:t xml:space="preserve">Розімчи, розбий галяру, буре!—</w:t>
      </w:r>
    </w:p>
    <w:p>
      <w:pPr/>
      <w:r>
        <w:rPr/>
        <w:t xml:space="preserve">... Раптом впав важкий нагай</w:t>
      </w:r>
    </w:p>
    <w:p>
      <w:pPr/>
      <w:r>
        <w:rPr/>
        <w:t xml:space="preserve">на спину.</w:t>
      </w:r>
    </w:p>
    <w:p>
      <w:pPr/>
      <w:r>
        <w:rPr/>
        <w:t xml:space="preserve">— Ти чого весло впустив, гяуре? *1</w:t>
      </w:r>
    </w:p>
    <w:p>
      <w:pPr/>
    </w:p>
    <w:p>
      <w:pPr/>
      <w:r>
        <w:rPr>
          <w:i w:val="1"/>
          <w:iCs w:val="1"/>
        </w:rPr>
        <w:t xml:space="preserve">*1 Так турки й татари називали слов'ян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Козацька дума — Марія Пригара</dc:title>
  <dc:description/>
  <dc:subject/>
  <cp:keywords/>
  <cp:category/>
  <cp:lastModifiedBy/>
  <dcterms:created xsi:type="dcterms:W3CDTF">2025-01-21T09:30:44+00:00</dcterms:created>
  <dcterms:modified xsi:type="dcterms:W3CDTF">2025-01-21T09:30:44+00:00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