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Серця штори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Що тобі каже не мапі море?</w:t>
      </w:r>
    </w:p>
    <w:p>
      <w:pPr/>
      <w:r>
        <w:rPr/>
        <w:t xml:space="preserve">Яка самотна у присмерк постать!</w:t>
      </w:r>
    </w:p>
    <w:p>
      <w:pPr/>
      <w:r>
        <w:rPr/>
        <w:t xml:space="preserve">Вирисуються у пітьмі твори —</w:t>
      </w:r>
    </w:p>
    <w:p>
      <w:pPr/>
      <w:r>
        <w:rPr/>
        <w:t xml:space="preserve">Тоді поїдем у гості.</w:t>
      </w:r>
    </w:p>
    <w:p>
      <w:pPr/>
    </w:p>
    <w:p>
      <w:pPr/>
      <w:r>
        <w:rPr/>
        <w:t xml:space="preserve">До рідних скель через степи і гори,</w:t>
      </w:r>
    </w:p>
    <w:p>
      <w:pPr/>
      <w:r>
        <w:rPr/>
        <w:t xml:space="preserve">Через Азію по веселій лінії.</w:t>
      </w:r>
    </w:p>
    <w:p>
      <w:pPr/>
      <w:r>
        <w:rPr/>
        <w:t xml:space="preserve">А тепер… Затули серця штори,</w:t>
      </w:r>
    </w:p>
    <w:p>
      <w:pPr/>
      <w:r>
        <w:rPr/>
        <w:t xml:space="preserve">Не буди туги осінньої.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Серця штори — Михайль Семенко</dc:title>
  <dc:description/>
  <dc:subject/>
  <cp:keywords/>
  <cp:category/>
  <cp:lastModifiedBy/>
  <dcterms:created xsi:type="dcterms:W3CDTF">2025-01-21T09:07:51+00:00</dcterms:created>
  <dcterms:modified xsi:type="dcterms:W3CDTF">2025-01-21T09:07:51+00:00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