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Жалібну сукню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У тінях смерку полохливих,</w:t>
      </w:r>
    </w:p>
    <w:p>
      <w:pPr/>
      <w:r>
        <w:rPr/>
        <w:t xml:space="preserve">Збираючись на концерт,</w:t>
      </w:r>
    </w:p>
    <w:p>
      <w:pPr/>
      <w:r>
        <w:rPr/>
        <w:t xml:space="preserve">В кімнатці синій мрій бурхливих</w:t>
      </w:r>
    </w:p>
    <w:p>
      <w:pPr/>
      <w:r>
        <w:rPr/>
        <w:t xml:space="preserve">У дзеркалі зобачив смерть.</w:t>
      </w:r>
    </w:p>
    <w:p>
      <w:pPr/>
    </w:p>
    <w:p>
      <w:pPr/>
      <w:r>
        <w:rPr/>
        <w:t xml:space="preserve">Злетів із серця посміх білий.</w:t>
      </w:r>
    </w:p>
    <w:p>
      <w:pPr/>
      <w:r>
        <w:rPr/>
        <w:t xml:space="preserve">Зайшов я необачно й рано.</w:t>
      </w:r>
    </w:p>
    <w:p>
      <w:pPr/>
      <w:r>
        <w:rPr/>
        <w:t xml:space="preserve">І голос твій — такий несмілий:</w:t>
      </w:r>
    </w:p>
    <w:p>
      <w:pPr/>
      <w:r>
        <w:rPr/>
        <w:t xml:space="preserve">Ах, я не вбрана.</w:t>
      </w:r>
    </w:p>
    <w:p>
      <w:pPr/>
    </w:p>
    <w:p>
      <w:pPr/>
      <w:r>
        <w:rPr/>
        <w:t xml:space="preserve">Коли прийду колись я вдруге</w:t>
      </w:r>
    </w:p>
    <w:p>
      <w:pPr/>
      <w:r>
        <w:rPr/>
        <w:t xml:space="preserve">І сміливо у двері стукну,—</w:t>
      </w:r>
    </w:p>
    <w:p>
      <w:pPr/>
      <w:r>
        <w:rPr/>
        <w:t xml:space="preserve">Ти зодягни, на фоні туги,</w:t>
      </w:r>
    </w:p>
    <w:p>
      <w:pPr/>
      <w:r>
        <w:rPr/>
        <w:t xml:space="preserve">Жалібну сукню.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Жалібну сукню — Михайль Семенко</dc:title>
  <dc:description/>
  <dc:subject/>
  <cp:keywords/>
  <cp:category/>
  <cp:lastModifiedBy/>
  <dcterms:created xsi:type="dcterms:W3CDTF">2025-01-21T09:07:48+00:00</dcterms:created>
  <dcterms:modified xsi:type="dcterms:W3CDTF">2025-01-21T09:07:48+00:00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