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Морзе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Нас затримали смуги вечірні</w:t>
      </w:r>
    </w:p>
    <w:p>
      <w:pPr/>
      <w:r>
        <w:rPr/>
        <w:t xml:space="preserve">На мармурових східцях.</w:t>
      </w:r>
    </w:p>
    <w:p>
      <w:pPr/>
      <w:r>
        <w:rPr/>
        <w:t xml:space="preserve">Нас зустрічали акорди невірні</w:t>
      </w:r>
    </w:p>
    <w:p>
      <w:pPr/>
      <w:r>
        <w:rPr/>
        <w:t xml:space="preserve">І менует без кінця.</w:t>
      </w:r>
    </w:p>
    <w:p>
      <w:pPr/>
    </w:p>
    <w:p>
      <w:pPr/>
      <w:r>
        <w:rPr/>
        <w:t xml:space="preserve">Сурдинять далекі автомобілі.</w:t>
      </w:r>
    </w:p>
    <w:p>
      <w:pPr/>
      <w:r>
        <w:rPr/>
        <w:t xml:space="preserve">Мруження пішло по озері.</w:t>
      </w:r>
    </w:p>
    <w:p>
      <w:pPr/>
      <w:r>
        <w:rPr/>
        <w:t xml:space="preserve">Самотно пляміють лебеді білі</w:t>
      </w:r>
    </w:p>
    <w:p>
      <w:pPr/>
      <w:r>
        <w:rPr/>
        <w:t xml:space="preserve">І в серці тріпотів Морзе.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Морзе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